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98EC1" w14:textId="77777777" w:rsidR="0099351B" w:rsidRDefault="0099351B" w:rsidP="00F377C6">
      <w:pPr>
        <w:tabs>
          <w:tab w:val="left" w:pos="567"/>
        </w:tabs>
        <w:spacing w:after="0" w:line="240" w:lineRule="auto"/>
        <w:jc w:val="center"/>
        <w:rPr>
          <w:rFonts w:ascii="Arial" w:eastAsia="Times New Roman" w:hAnsi="Arial" w:cs="Arial"/>
          <w:b/>
          <w:bCs/>
          <w:sz w:val="36"/>
          <w:szCs w:val="36"/>
        </w:rPr>
      </w:pPr>
    </w:p>
    <w:p w14:paraId="7A19E5A1" w14:textId="722FF792"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MEETING OF INGESTRE WITH TIXALL PARISH COUNCIL</w:t>
      </w:r>
    </w:p>
    <w:p w14:paraId="6FCCB3D0" w14:textId="63391EBC"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t>
      </w:r>
      <w:r w:rsidR="002A259B">
        <w:rPr>
          <w:rFonts w:ascii="Arial" w:eastAsia="Times New Roman" w:hAnsi="Arial" w:cs="Arial"/>
          <w:b/>
          <w:bCs/>
          <w:sz w:val="28"/>
          <w:szCs w:val="28"/>
        </w:rPr>
        <w:t>Wednesday</w:t>
      </w:r>
      <w:r w:rsidRPr="00F377C6">
        <w:rPr>
          <w:rFonts w:ascii="Arial" w:eastAsia="Times New Roman" w:hAnsi="Arial" w:cs="Arial"/>
          <w:b/>
          <w:bCs/>
          <w:sz w:val="28"/>
          <w:szCs w:val="28"/>
        </w:rPr>
        <w:t xml:space="preserve">, </w:t>
      </w:r>
      <w:r w:rsidR="00DD1CCD">
        <w:rPr>
          <w:rFonts w:ascii="Arial" w:eastAsia="Times New Roman" w:hAnsi="Arial" w:cs="Arial"/>
          <w:b/>
          <w:bCs/>
          <w:sz w:val="28"/>
          <w:szCs w:val="28"/>
        </w:rPr>
        <w:t>9 July</w:t>
      </w:r>
      <w:r w:rsidR="00CC40BE">
        <w:rPr>
          <w:rFonts w:ascii="Arial" w:eastAsia="Times New Roman" w:hAnsi="Arial" w:cs="Arial"/>
          <w:b/>
          <w:bCs/>
          <w:sz w:val="28"/>
          <w:szCs w:val="28"/>
        </w:rPr>
        <w:t xml:space="preserve"> 2025</w:t>
      </w:r>
      <w:r w:rsidRPr="00F377C6">
        <w:rPr>
          <w:rFonts w:ascii="Arial" w:eastAsia="Times New Roman" w:hAnsi="Arial" w:cs="Arial"/>
          <w:b/>
          <w:bCs/>
          <w:sz w:val="28"/>
          <w:szCs w:val="28"/>
        </w:rPr>
        <w:t xml:space="preserve">, </w:t>
      </w:r>
      <w:r w:rsidR="007F08B3">
        <w:rPr>
          <w:rFonts w:ascii="Arial" w:eastAsia="Times New Roman" w:hAnsi="Arial" w:cs="Arial"/>
          <w:b/>
          <w:bCs/>
          <w:sz w:val="28"/>
          <w:szCs w:val="28"/>
        </w:rPr>
        <w:t>at 7.30pm in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1EE777E2" w14:textId="27C31AF1" w:rsidR="00AD2084" w:rsidRDefault="00280862" w:rsidP="003B62F0">
      <w:pPr>
        <w:spacing w:after="0" w:line="240" w:lineRule="auto"/>
        <w:rPr>
          <w:rFonts w:ascii="Arial" w:eastAsia="Times New Roman" w:hAnsi="Arial" w:cs="Arial"/>
          <w:b/>
          <w:bCs/>
          <w:lang w:eastAsia="en-GB"/>
        </w:rPr>
      </w:pPr>
      <w:r w:rsidRPr="00CE09F1">
        <w:rPr>
          <w:rFonts w:ascii="Arial" w:eastAsia="Times New Roman" w:hAnsi="Arial" w:cs="Arial"/>
          <w:b/>
          <w:bCs/>
          <w:lang w:eastAsia="en-GB"/>
        </w:rPr>
        <w:t>Present:</w:t>
      </w:r>
      <w:r w:rsidR="00DA2BB2" w:rsidRPr="00DA2BB2">
        <w:rPr>
          <w:rFonts w:ascii="Arial" w:eastAsia="Times New Roman" w:hAnsi="Arial" w:cs="Arial"/>
          <w:lang w:eastAsia="en-GB"/>
        </w:rPr>
        <w:t xml:space="preserve"> </w:t>
      </w:r>
      <w:r w:rsidR="00DA2BB2" w:rsidRPr="005E0DBE">
        <w:rPr>
          <w:rFonts w:ascii="Arial" w:eastAsia="Times New Roman" w:hAnsi="Arial" w:cs="Arial"/>
          <w:lang w:eastAsia="en-GB"/>
        </w:rPr>
        <w:t>C</w:t>
      </w:r>
      <w:r w:rsidR="00DA2BB2" w:rsidRPr="00AA2E55">
        <w:rPr>
          <w:rFonts w:ascii="Arial" w:eastAsia="Times New Roman" w:hAnsi="Arial" w:cs="Arial"/>
          <w:lang w:eastAsia="en-GB"/>
        </w:rPr>
        <w:t>llrs: Malcolm Sindrey (Chairman)</w:t>
      </w:r>
      <w:r w:rsidR="00AD2084" w:rsidRPr="00AA2E55">
        <w:rPr>
          <w:rFonts w:ascii="Arial" w:eastAsia="Times New Roman" w:hAnsi="Arial" w:cs="Arial"/>
          <w:lang w:eastAsia="en-GB"/>
        </w:rPr>
        <w:t xml:space="preserve">, </w:t>
      </w:r>
      <w:r w:rsidR="000D669A">
        <w:rPr>
          <w:rFonts w:ascii="Arial" w:eastAsia="Times New Roman" w:hAnsi="Arial" w:cs="Arial"/>
          <w:lang w:eastAsia="en-GB"/>
        </w:rPr>
        <w:t xml:space="preserve">Mrs Jane Tinniswood, </w:t>
      </w:r>
      <w:r w:rsidR="00DA2BB2" w:rsidRPr="00AA2E55">
        <w:rPr>
          <w:rFonts w:ascii="Arial" w:eastAsia="Times New Roman" w:hAnsi="Arial" w:cs="Arial"/>
          <w:lang w:eastAsia="en-GB"/>
        </w:rPr>
        <w:t>Dr Patricia Parrott</w:t>
      </w:r>
      <w:r w:rsidR="003356FA" w:rsidRPr="00AA2E55">
        <w:rPr>
          <w:rFonts w:ascii="Arial" w:eastAsia="Times New Roman" w:hAnsi="Arial" w:cs="Arial"/>
          <w:lang w:eastAsia="en-GB"/>
        </w:rPr>
        <w:t xml:space="preserve"> </w:t>
      </w:r>
      <w:r w:rsidR="00EB63B8" w:rsidRPr="00AA2E55">
        <w:rPr>
          <w:rFonts w:ascii="Arial" w:eastAsia="Times New Roman" w:hAnsi="Arial" w:cs="Arial"/>
          <w:lang w:eastAsia="en-GB"/>
        </w:rPr>
        <w:t xml:space="preserve">and Keith Palmer </w:t>
      </w:r>
      <w:r w:rsidR="00DA2BB2" w:rsidRPr="00AA2E55">
        <w:rPr>
          <w:rFonts w:ascii="Arial" w:eastAsia="Times New Roman" w:hAnsi="Arial" w:cs="Arial"/>
          <w:lang w:eastAsia="en-GB"/>
        </w:rPr>
        <w:t>representing Tixall.  Cllr</w:t>
      </w:r>
      <w:r w:rsidR="00EB63B8" w:rsidRPr="00AA2E55">
        <w:rPr>
          <w:rFonts w:ascii="Arial" w:eastAsia="Times New Roman" w:hAnsi="Arial" w:cs="Arial"/>
          <w:lang w:eastAsia="en-GB"/>
        </w:rPr>
        <w:t>s</w:t>
      </w:r>
      <w:r w:rsidR="000D669A">
        <w:rPr>
          <w:rFonts w:ascii="Arial" w:eastAsia="Times New Roman" w:hAnsi="Arial" w:cs="Arial"/>
          <w:lang w:eastAsia="en-GB"/>
        </w:rPr>
        <w:t>: Mrs Sue Haenelt (Vice Chairman),</w:t>
      </w:r>
      <w:r w:rsidR="008E351C" w:rsidRPr="00AA2E55">
        <w:rPr>
          <w:rFonts w:ascii="Arial" w:eastAsia="Times New Roman" w:hAnsi="Arial" w:cs="Arial"/>
          <w:lang w:eastAsia="en-GB"/>
        </w:rPr>
        <w:t xml:space="preserve"> </w:t>
      </w:r>
      <w:r w:rsidR="003356FA" w:rsidRPr="00AA2E55">
        <w:rPr>
          <w:rFonts w:ascii="Arial" w:eastAsia="Times New Roman" w:hAnsi="Arial" w:cs="Arial"/>
          <w:lang w:eastAsia="en-GB"/>
        </w:rPr>
        <w:t>Mrs Judy Eccleshall</w:t>
      </w:r>
      <w:r w:rsidR="00EB63B8" w:rsidRPr="00AA2E55">
        <w:rPr>
          <w:rFonts w:ascii="Arial" w:eastAsia="Times New Roman" w:hAnsi="Arial" w:cs="Arial"/>
          <w:lang w:eastAsia="en-GB"/>
        </w:rPr>
        <w:t xml:space="preserve"> and David Lees</w:t>
      </w:r>
      <w:r w:rsidR="00CC40BE" w:rsidRPr="00AA2E55">
        <w:rPr>
          <w:rFonts w:ascii="Arial" w:eastAsia="Times New Roman" w:hAnsi="Arial" w:cs="Arial"/>
          <w:lang w:eastAsia="en-GB"/>
        </w:rPr>
        <w:t xml:space="preserve"> </w:t>
      </w:r>
      <w:r w:rsidR="00DA2BB2" w:rsidRPr="00AA2E55">
        <w:rPr>
          <w:rFonts w:ascii="Arial" w:eastAsia="Times New Roman" w:hAnsi="Arial" w:cs="Arial"/>
          <w:lang w:eastAsia="en-GB"/>
        </w:rPr>
        <w:t>representing Ingestre.</w:t>
      </w:r>
      <w:r w:rsidR="00DA2BB2" w:rsidRPr="00DF3F02">
        <w:rPr>
          <w:rFonts w:ascii="Arial" w:eastAsia="Times New Roman" w:hAnsi="Arial" w:cs="Arial"/>
          <w:lang w:eastAsia="en-GB"/>
        </w:rPr>
        <w:t xml:space="preserve"> </w:t>
      </w:r>
      <w:r w:rsidR="00DA2BB2">
        <w:rPr>
          <w:rFonts w:ascii="Arial" w:eastAsia="Times New Roman" w:hAnsi="Arial" w:cs="Arial"/>
          <w:b/>
          <w:bCs/>
          <w:lang w:eastAsia="en-GB"/>
        </w:rPr>
        <w:t xml:space="preserve"> </w:t>
      </w:r>
    </w:p>
    <w:p w14:paraId="66135412" w14:textId="5DB990E9" w:rsidR="000D669A" w:rsidRPr="000D669A" w:rsidRDefault="000D669A" w:rsidP="003B62F0">
      <w:pPr>
        <w:spacing w:after="0" w:line="240" w:lineRule="auto"/>
        <w:rPr>
          <w:rFonts w:ascii="Arial" w:eastAsia="Times New Roman" w:hAnsi="Arial" w:cs="Arial"/>
          <w:lang w:eastAsia="en-GB"/>
        </w:rPr>
      </w:pPr>
      <w:r w:rsidRPr="000D669A">
        <w:rPr>
          <w:rFonts w:ascii="Arial" w:eastAsia="Times New Roman" w:hAnsi="Arial" w:cs="Arial"/>
          <w:lang w:eastAsia="en-GB"/>
        </w:rPr>
        <w:t>SCC Cllr Andrew Mynors and SBC Cllr Karine Aspin.</w:t>
      </w:r>
    </w:p>
    <w:p w14:paraId="3FB7B56A" w14:textId="77777777" w:rsidR="000D669A" w:rsidRPr="000D669A" w:rsidRDefault="000D669A" w:rsidP="003B62F0">
      <w:pPr>
        <w:spacing w:after="0" w:line="240" w:lineRule="auto"/>
        <w:rPr>
          <w:rFonts w:ascii="Arial" w:eastAsia="Times New Roman" w:hAnsi="Arial" w:cs="Arial"/>
          <w:lang w:eastAsia="en-GB"/>
        </w:rPr>
      </w:pPr>
    </w:p>
    <w:p w14:paraId="6B1FB333" w14:textId="31C3D1B2" w:rsidR="000D669A" w:rsidRPr="000D669A" w:rsidRDefault="000D669A" w:rsidP="003B62F0">
      <w:pPr>
        <w:spacing w:after="0" w:line="240" w:lineRule="auto"/>
        <w:rPr>
          <w:rFonts w:ascii="Arial" w:eastAsia="Times New Roman" w:hAnsi="Arial" w:cs="Arial"/>
          <w:lang w:eastAsia="en-GB"/>
        </w:rPr>
      </w:pPr>
      <w:r w:rsidRPr="000D669A">
        <w:rPr>
          <w:rFonts w:ascii="Arial" w:eastAsia="Times New Roman" w:hAnsi="Arial" w:cs="Arial"/>
          <w:lang w:eastAsia="en-GB"/>
        </w:rPr>
        <w:t>Cllr Sindrey opened the meeting and welcomed SCC Cllr Andrew Mynors to the meeting, all present introduced themselves to Cllr Mynors.</w:t>
      </w:r>
    </w:p>
    <w:p w14:paraId="441B16B1" w14:textId="675F39C7" w:rsidR="00CF0593" w:rsidRPr="00CF0593" w:rsidRDefault="00CF0593" w:rsidP="003B62F0">
      <w:pPr>
        <w:spacing w:after="0" w:line="240" w:lineRule="auto"/>
        <w:rPr>
          <w:rFonts w:ascii="Arial" w:eastAsia="Times New Roman" w:hAnsi="Arial" w:cs="Arial"/>
          <w:lang w:eastAsia="en-GB"/>
        </w:rPr>
      </w:pPr>
    </w:p>
    <w:p w14:paraId="26B8F1F5" w14:textId="7A480D37" w:rsidR="00F6433A" w:rsidRDefault="00DD1CCD"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53</w:t>
      </w:r>
      <w:r w:rsidR="00280862" w:rsidRPr="005B1632">
        <w:rPr>
          <w:rFonts w:ascii="Arial" w:eastAsia="Times New Roman" w:hAnsi="Arial" w:cs="Arial"/>
          <w:b/>
          <w:snapToGrid w:val="0"/>
          <w:u w:val="single"/>
        </w:rPr>
        <w:t>/2</w:t>
      </w:r>
      <w:r w:rsidR="00CC40BE">
        <w:rPr>
          <w:rFonts w:ascii="Arial" w:eastAsia="Times New Roman" w:hAnsi="Arial" w:cs="Arial"/>
          <w:b/>
          <w:snapToGrid w:val="0"/>
          <w:u w:val="single"/>
        </w:rPr>
        <w:t>5</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w:t>
      </w:r>
      <w:r w:rsidR="009E5C60">
        <w:rPr>
          <w:rFonts w:ascii="Arial" w:eastAsia="Times New Roman" w:hAnsi="Arial" w:cs="Arial"/>
          <w:bCs/>
          <w:snapToGrid w:val="0"/>
        </w:rPr>
        <w:t xml:space="preserve"> </w:t>
      </w:r>
      <w:r w:rsidR="000D669A">
        <w:rPr>
          <w:rFonts w:ascii="Arial" w:eastAsia="Times New Roman" w:hAnsi="Arial" w:cs="Arial"/>
          <w:bCs/>
          <w:snapToGrid w:val="0"/>
        </w:rPr>
        <w:t>None</w:t>
      </w:r>
    </w:p>
    <w:p w14:paraId="27CBA17F" w14:textId="77777777" w:rsidR="00232D92" w:rsidRDefault="00232D92" w:rsidP="00280862">
      <w:pPr>
        <w:spacing w:after="0" w:line="240" w:lineRule="auto"/>
        <w:rPr>
          <w:rFonts w:ascii="Arial" w:eastAsia="Times New Roman" w:hAnsi="Arial" w:cs="Arial"/>
          <w:bCs/>
          <w:snapToGrid w:val="0"/>
        </w:rPr>
      </w:pPr>
    </w:p>
    <w:p w14:paraId="6DE7A745" w14:textId="589B646B" w:rsidR="00573855" w:rsidRDefault="0031732B" w:rsidP="004F1091">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54</w:t>
      </w:r>
      <w:r w:rsidR="00280862" w:rsidRPr="00DF3F02">
        <w:rPr>
          <w:rFonts w:ascii="Arial" w:eastAsia="Times New Roman" w:hAnsi="Arial" w:cs="Arial"/>
          <w:b/>
          <w:snapToGrid w:val="0"/>
          <w:u w:val="single"/>
        </w:rPr>
        <w:t>/2</w:t>
      </w:r>
      <w:r w:rsidR="00CC40BE">
        <w:rPr>
          <w:rFonts w:ascii="Arial" w:eastAsia="Times New Roman" w:hAnsi="Arial" w:cs="Arial"/>
          <w:b/>
          <w:snapToGrid w:val="0"/>
          <w:u w:val="single"/>
        </w:rPr>
        <w:t>5</w:t>
      </w:r>
      <w:r w:rsidR="00280862" w:rsidRPr="00DF3F02">
        <w:rPr>
          <w:rFonts w:ascii="Arial" w:eastAsia="Times New Roman" w:hAnsi="Arial" w:cs="Arial"/>
          <w:b/>
          <w:snapToGrid w:val="0"/>
          <w:u w:val="single"/>
        </w:rPr>
        <w:tab/>
        <w:t>PUBLIC OPEN SESSION</w:t>
      </w:r>
      <w:r w:rsidR="00991F43">
        <w:rPr>
          <w:rFonts w:ascii="Arial" w:eastAsia="Times New Roman" w:hAnsi="Arial" w:cs="Arial"/>
          <w:b/>
          <w:snapToGrid w:val="0"/>
          <w:u w:val="single"/>
        </w:rPr>
        <w:t>:</w:t>
      </w:r>
      <w:r w:rsidR="00991F43" w:rsidRPr="00991F43">
        <w:rPr>
          <w:rFonts w:ascii="Arial" w:eastAsia="Times New Roman" w:hAnsi="Arial" w:cs="Arial"/>
          <w:bCs/>
          <w:snapToGrid w:val="0"/>
        </w:rPr>
        <w:t xml:space="preserve"> No public attended.</w:t>
      </w:r>
    </w:p>
    <w:p w14:paraId="639B0069" w14:textId="7299D915" w:rsidR="00CF0593" w:rsidRDefault="00CF0593" w:rsidP="004F1091">
      <w:pPr>
        <w:widowControl w:val="0"/>
        <w:spacing w:after="0" w:line="240" w:lineRule="auto"/>
        <w:jc w:val="both"/>
        <w:rPr>
          <w:rFonts w:ascii="Arial" w:eastAsia="Times New Roman" w:hAnsi="Arial" w:cs="Arial"/>
          <w:bCs/>
          <w:snapToGrid w:val="0"/>
        </w:rPr>
      </w:pPr>
    </w:p>
    <w:p w14:paraId="5F9937CE" w14:textId="51EA45ED" w:rsidR="00CF0593" w:rsidRDefault="000D669A"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55</w:t>
      </w:r>
      <w:r w:rsidR="00CF0593">
        <w:rPr>
          <w:rFonts w:ascii="Arial" w:eastAsia="Times New Roman" w:hAnsi="Arial" w:cs="Arial"/>
          <w:b/>
          <w:snapToGrid w:val="0"/>
          <w:u w:val="single"/>
        </w:rPr>
        <w:t>/2</w:t>
      </w:r>
      <w:r w:rsidR="006D1B0D">
        <w:rPr>
          <w:rFonts w:ascii="Arial" w:eastAsia="Times New Roman" w:hAnsi="Arial" w:cs="Arial"/>
          <w:b/>
          <w:snapToGrid w:val="0"/>
          <w:u w:val="single"/>
        </w:rPr>
        <w:t>5</w:t>
      </w:r>
      <w:r w:rsidR="00CF0593">
        <w:rPr>
          <w:rFonts w:ascii="Arial" w:eastAsia="Times New Roman" w:hAnsi="Arial" w:cs="Arial"/>
          <w:b/>
          <w:snapToGrid w:val="0"/>
          <w:u w:val="single"/>
        </w:rPr>
        <w:tab/>
        <w:t>DECLARATIONS OF INTERESTS</w:t>
      </w:r>
    </w:p>
    <w:p w14:paraId="13FED4CC" w14:textId="47604061" w:rsidR="00CF0593" w:rsidRDefault="00CF0593" w:rsidP="00CF0593">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 xml:space="preserve">a. </w:t>
      </w:r>
      <w:r>
        <w:rPr>
          <w:rFonts w:ascii="Arial" w:eastAsia="Times New Roman" w:hAnsi="Arial" w:cs="Arial"/>
          <w:bCs/>
          <w:snapToGrid w:val="0"/>
        </w:rPr>
        <w:t>Previously declared interest in HS2, by all Cllrs, was noted.</w:t>
      </w:r>
      <w:r w:rsidR="000E3DF8">
        <w:rPr>
          <w:rFonts w:ascii="Arial" w:eastAsia="Times New Roman" w:hAnsi="Arial" w:cs="Arial"/>
          <w:bCs/>
          <w:snapToGrid w:val="0"/>
        </w:rPr>
        <w:t xml:space="preserve"> </w:t>
      </w:r>
    </w:p>
    <w:p w14:paraId="32364C5C" w14:textId="77777777" w:rsidR="00CF0593" w:rsidRDefault="00CF0593" w:rsidP="00CF0593">
      <w:pPr>
        <w:widowControl w:val="0"/>
        <w:spacing w:after="0" w:line="240" w:lineRule="auto"/>
        <w:jc w:val="both"/>
        <w:rPr>
          <w:rFonts w:ascii="Arial" w:eastAsia="Times New Roman" w:hAnsi="Arial" w:cs="Arial"/>
          <w:b/>
          <w:snapToGrid w:val="0"/>
        </w:rPr>
      </w:pPr>
    </w:p>
    <w:p w14:paraId="681C2C60" w14:textId="10FFB5C7" w:rsidR="00CF0593" w:rsidRDefault="000D669A"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56</w:t>
      </w:r>
      <w:r w:rsidR="00CF0593">
        <w:rPr>
          <w:rFonts w:ascii="Arial" w:eastAsia="Times New Roman" w:hAnsi="Arial" w:cs="Arial"/>
          <w:b/>
          <w:snapToGrid w:val="0"/>
          <w:u w:val="single"/>
        </w:rPr>
        <w:t>/2</w:t>
      </w:r>
      <w:r w:rsidR="006D1B0D">
        <w:rPr>
          <w:rFonts w:ascii="Arial" w:eastAsia="Times New Roman" w:hAnsi="Arial" w:cs="Arial"/>
          <w:b/>
          <w:snapToGrid w:val="0"/>
          <w:u w:val="single"/>
        </w:rPr>
        <w:t>5</w:t>
      </w:r>
      <w:r w:rsidR="00CF0593">
        <w:rPr>
          <w:rFonts w:ascii="Arial" w:eastAsia="Times New Roman" w:hAnsi="Arial" w:cs="Arial"/>
          <w:b/>
          <w:snapToGrid w:val="0"/>
          <w:u w:val="single"/>
        </w:rPr>
        <w:t xml:space="preserve"> </w:t>
      </w:r>
      <w:r w:rsidR="00CF0593">
        <w:rPr>
          <w:rFonts w:ascii="Arial" w:eastAsia="Times New Roman" w:hAnsi="Arial" w:cs="Arial"/>
          <w:b/>
          <w:snapToGrid w:val="0"/>
          <w:u w:val="single"/>
        </w:rPr>
        <w:tab/>
        <w:t>MINUTES APPROVED</w:t>
      </w:r>
    </w:p>
    <w:p w14:paraId="26386A13" w14:textId="1577F0CA" w:rsidR="000D669A" w:rsidRPr="000D669A" w:rsidRDefault="000D669A" w:rsidP="000D669A">
      <w:pPr>
        <w:widowControl w:val="0"/>
        <w:spacing w:after="0" w:line="240" w:lineRule="auto"/>
        <w:jc w:val="both"/>
        <w:rPr>
          <w:rFonts w:ascii="Arial" w:eastAsia="Times New Roman" w:hAnsi="Arial" w:cs="Arial"/>
          <w:bCs/>
          <w:snapToGrid w:val="0"/>
        </w:rPr>
      </w:pPr>
      <w:r w:rsidRPr="000D669A">
        <w:rPr>
          <w:rFonts w:ascii="Arial" w:eastAsia="Times New Roman" w:hAnsi="Arial" w:cs="Arial"/>
          <w:b/>
          <w:snapToGrid w:val="0"/>
        </w:rPr>
        <w:t>a.</w:t>
      </w:r>
      <w:r>
        <w:rPr>
          <w:rFonts w:ascii="Arial" w:eastAsia="Times New Roman" w:hAnsi="Arial" w:cs="Arial"/>
          <w:bCs/>
          <w:snapToGrid w:val="0"/>
        </w:rPr>
        <w:t xml:space="preserve"> </w:t>
      </w:r>
      <w:r w:rsidRPr="000D669A">
        <w:rPr>
          <w:rFonts w:ascii="Arial" w:eastAsia="Times New Roman" w:hAnsi="Arial" w:cs="Arial"/>
          <w:bCs/>
          <w:snapToGrid w:val="0"/>
        </w:rPr>
        <w:t>Minutes of the Annual Meeting of the Council held on 14 May 2025 were</w:t>
      </w:r>
      <w:r>
        <w:rPr>
          <w:rFonts w:ascii="Arial" w:eastAsia="Times New Roman" w:hAnsi="Arial" w:cs="Arial"/>
          <w:bCs/>
          <w:snapToGrid w:val="0"/>
        </w:rPr>
        <w:t xml:space="preserve"> approved and signed as a correct record.</w:t>
      </w:r>
      <w:r w:rsidRPr="000D669A">
        <w:rPr>
          <w:rFonts w:ascii="Arial" w:eastAsia="Times New Roman" w:hAnsi="Arial" w:cs="Arial"/>
          <w:bCs/>
          <w:snapToGrid w:val="0"/>
        </w:rPr>
        <w:t xml:space="preserve"> </w:t>
      </w:r>
    </w:p>
    <w:p w14:paraId="1BDF5F9B" w14:textId="569ED9AC" w:rsidR="00CF0593" w:rsidRDefault="000D669A" w:rsidP="00CF0593">
      <w:pPr>
        <w:widowControl w:val="0"/>
        <w:spacing w:after="0" w:line="240" w:lineRule="auto"/>
        <w:jc w:val="both"/>
        <w:rPr>
          <w:rFonts w:ascii="Arial" w:eastAsia="Times New Roman" w:hAnsi="Arial" w:cs="Arial"/>
          <w:bCs/>
          <w:snapToGrid w:val="0"/>
        </w:rPr>
      </w:pPr>
      <w:r>
        <w:rPr>
          <w:rFonts w:ascii="Arial" w:eastAsia="Times New Roman" w:hAnsi="Arial" w:cs="Arial"/>
          <w:b/>
          <w:snapToGrid w:val="0"/>
        </w:rPr>
        <w:t>b</w:t>
      </w:r>
      <w:r w:rsidR="00CF0593" w:rsidRPr="003475FE">
        <w:rPr>
          <w:rFonts w:ascii="Arial" w:eastAsia="Times New Roman" w:hAnsi="Arial" w:cs="Arial"/>
          <w:b/>
          <w:snapToGrid w:val="0"/>
        </w:rPr>
        <w:t xml:space="preserve">. </w:t>
      </w:r>
      <w:r w:rsidR="00CF0593" w:rsidRPr="003475FE">
        <w:rPr>
          <w:rFonts w:ascii="Arial" w:eastAsia="Times New Roman" w:hAnsi="Arial" w:cs="Arial"/>
          <w:bCs/>
          <w:snapToGrid w:val="0"/>
        </w:rPr>
        <w:t>Minutes of the Parish Council Meeting held on</w:t>
      </w:r>
      <w:r w:rsidR="00CF0593">
        <w:rPr>
          <w:rFonts w:ascii="Arial" w:eastAsia="Times New Roman" w:hAnsi="Arial" w:cs="Arial"/>
          <w:bCs/>
          <w:snapToGrid w:val="0"/>
        </w:rPr>
        <w:t xml:space="preserve"> </w:t>
      </w:r>
      <w:r>
        <w:rPr>
          <w:rFonts w:ascii="Arial" w:eastAsia="Times New Roman" w:hAnsi="Arial" w:cs="Arial"/>
          <w:bCs/>
          <w:snapToGrid w:val="0"/>
        </w:rPr>
        <w:t>14 May</w:t>
      </w:r>
      <w:r w:rsidR="00CF0593" w:rsidRPr="003475FE">
        <w:rPr>
          <w:rFonts w:ascii="Arial" w:eastAsia="Times New Roman" w:hAnsi="Arial" w:cs="Arial"/>
          <w:bCs/>
          <w:snapToGrid w:val="0"/>
        </w:rPr>
        <w:t xml:space="preserve"> 202</w:t>
      </w:r>
      <w:r w:rsidR="009B799F">
        <w:rPr>
          <w:rFonts w:ascii="Arial" w:eastAsia="Times New Roman" w:hAnsi="Arial" w:cs="Arial"/>
          <w:bCs/>
          <w:snapToGrid w:val="0"/>
        </w:rPr>
        <w:t>5</w:t>
      </w:r>
      <w:r w:rsidR="00CF0593" w:rsidRPr="003475FE">
        <w:rPr>
          <w:rFonts w:ascii="Arial" w:eastAsia="Times New Roman" w:hAnsi="Arial" w:cs="Arial"/>
          <w:bCs/>
          <w:snapToGrid w:val="0"/>
        </w:rPr>
        <w:t xml:space="preserve"> were </w:t>
      </w:r>
      <w:r w:rsidR="00CF0593">
        <w:rPr>
          <w:rFonts w:ascii="Arial" w:eastAsia="Times New Roman" w:hAnsi="Arial" w:cs="Arial"/>
          <w:bCs/>
          <w:snapToGrid w:val="0"/>
        </w:rPr>
        <w:t xml:space="preserve">approved and </w:t>
      </w:r>
      <w:r w:rsidR="00CF0593" w:rsidRPr="003475FE">
        <w:rPr>
          <w:rFonts w:ascii="Arial" w:eastAsia="Times New Roman" w:hAnsi="Arial" w:cs="Arial"/>
          <w:bCs/>
          <w:snapToGrid w:val="0"/>
        </w:rPr>
        <w:t>signed as a correct record.</w:t>
      </w:r>
    </w:p>
    <w:p w14:paraId="3F6705A0" w14:textId="77777777" w:rsidR="00CF0593" w:rsidRDefault="00CF0593" w:rsidP="004F1091">
      <w:pPr>
        <w:widowControl w:val="0"/>
        <w:spacing w:after="0" w:line="240" w:lineRule="auto"/>
        <w:jc w:val="both"/>
        <w:rPr>
          <w:rFonts w:ascii="Arial" w:eastAsia="Times New Roman" w:hAnsi="Arial" w:cs="Arial"/>
          <w:bCs/>
          <w:snapToGrid w:val="0"/>
        </w:rPr>
      </w:pPr>
    </w:p>
    <w:p w14:paraId="75940E80" w14:textId="64BA84C4" w:rsidR="005C35DE" w:rsidRDefault="000D669A" w:rsidP="005C35DE">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57</w:t>
      </w:r>
      <w:r w:rsidR="005C35DE">
        <w:rPr>
          <w:rFonts w:ascii="Arial" w:eastAsia="Times New Roman" w:hAnsi="Arial" w:cs="Arial"/>
          <w:b/>
          <w:snapToGrid w:val="0"/>
          <w:u w:val="single"/>
        </w:rPr>
        <w:t>/2</w:t>
      </w:r>
      <w:r w:rsidR="00181674">
        <w:rPr>
          <w:rFonts w:ascii="Arial" w:eastAsia="Times New Roman" w:hAnsi="Arial" w:cs="Arial"/>
          <w:b/>
          <w:snapToGrid w:val="0"/>
          <w:u w:val="single"/>
        </w:rPr>
        <w:t>5</w:t>
      </w:r>
      <w:r w:rsidR="005C35DE">
        <w:rPr>
          <w:rFonts w:ascii="Arial" w:eastAsia="Times New Roman" w:hAnsi="Arial" w:cs="Arial"/>
          <w:b/>
          <w:snapToGrid w:val="0"/>
          <w:u w:val="single"/>
        </w:rPr>
        <w:tab/>
        <w:t>MATTERS TO BE UPDATED from previous meetings</w:t>
      </w:r>
    </w:p>
    <w:p w14:paraId="1DB5C848" w14:textId="2C329A61" w:rsidR="00F6433A" w:rsidRPr="000D669A" w:rsidRDefault="00F6433A" w:rsidP="000D669A">
      <w:pPr>
        <w:pStyle w:val="NoSpacing"/>
        <w:rPr>
          <w:rFonts w:ascii="Arial" w:hAnsi="Arial" w:cs="Arial"/>
          <w:snapToGrid w:val="0"/>
          <w:lang w:eastAsia="en-GB"/>
        </w:rPr>
      </w:pPr>
      <w:r w:rsidRPr="000D669A">
        <w:rPr>
          <w:rFonts w:ascii="Arial" w:hAnsi="Arial" w:cs="Arial"/>
          <w:b/>
          <w:bCs/>
          <w:snapToGrid w:val="0"/>
        </w:rPr>
        <w:t>a. 25/</w:t>
      </w:r>
      <w:r w:rsidR="000D669A" w:rsidRPr="000D669A">
        <w:rPr>
          <w:rFonts w:ascii="Arial" w:hAnsi="Arial" w:cs="Arial"/>
          <w:b/>
          <w:bCs/>
          <w:snapToGrid w:val="0"/>
        </w:rPr>
        <w:t>50587</w:t>
      </w:r>
      <w:r w:rsidRPr="000D669A">
        <w:rPr>
          <w:rFonts w:ascii="Arial" w:hAnsi="Arial" w:cs="Arial"/>
          <w:b/>
          <w:bCs/>
          <w:snapToGrid w:val="0"/>
        </w:rPr>
        <w:t xml:space="preserve">/FUL – </w:t>
      </w:r>
      <w:r w:rsidR="000D669A" w:rsidRPr="000D669A">
        <w:rPr>
          <w:rFonts w:ascii="Arial" w:hAnsi="Arial" w:cs="Arial"/>
          <w:b/>
          <w:bCs/>
          <w:snapToGrid w:val="0"/>
        </w:rPr>
        <w:t xml:space="preserve">1 </w:t>
      </w:r>
      <w:proofErr w:type="spellStart"/>
      <w:r w:rsidRPr="000D669A">
        <w:rPr>
          <w:rFonts w:ascii="Arial" w:hAnsi="Arial" w:cs="Arial"/>
          <w:b/>
          <w:bCs/>
          <w:snapToGrid w:val="0"/>
        </w:rPr>
        <w:t>Brancote</w:t>
      </w:r>
      <w:proofErr w:type="spellEnd"/>
      <w:r w:rsidRPr="000D669A">
        <w:rPr>
          <w:rFonts w:ascii="Arial" w:hAnsi="Arial" w:cs="Arial"/>
          <w:b/>
          <w:bCs/>
          <w:snapToGrid w:val="0"/>
        </w:rPr>
        <w:t xml:space="preserve"> </w:t>
      </w:r>
      <w:r w:rsidR="000D669A" w:rsidRPr="000D669A">
        <w:rPr>
          <w:rFonts w:ascii="Arial" w:hAnsi="Arial" w:cs="Arial"/>
          <w:b/>
          <w:bCs/>
          <w:snapToGrid w:val="0"/>
        </w:rPr>
        <w:t xml:space="preserve">Row, </w:t>
      </w:r>
      <w:proofErr w:type="spellStart"/>
      <w:r w:rsidR="000D669A" w:rsidRPr="000D669A">
        <w:rPr>
          <w:rFonts w:ascii="Arial" w:hAnsi="Arial" w:cs="Arial"/>
          <w:b/>
          <w:bCs/>
          <w:snapToGrid w:val="0"/>
        </w:rPr>
        <w:t>Baswich</w:t>
      </w:r>
      <w:proofErr w:type="spellEnd"/>
      <w:r w:rsidR="000D669A" w:rsidRPr="000D669A">
        <w:rPr>
          <w:rFonts w:ascii="Arial" w:hAnsi="Arial" w:cs="Arial"/>
          <w:b/>
          <w:bCs/>
          <w:snapToGrid w:val="0"/>
        </w:rPr>
        <w:t xml:space="preserve"> Lane, Stafford</w:t>
      </w:r>
      <w:r w:rsidRPr="000D669A">
        <w:rPr>
          <w:rFonts w:ascii="Arial" w:hAnsi="Arial" w:cs="Arial"/>
          <w:b/>
          <w:bCs/>
          <w:snapToGrid w:val="0"/>
        </w:rPr>
        <w:t xml:space="preserve">.  </w:t>
      </w:r>
      <w:r w:rsidR="000D669A" w:rsidRPr="000D669A">
        <w:rPr>
          <w:rFonts w:ascii="Arial" w:hAnsi="Arial" w:cs="Arial"/>
          <w:snapToGrid w:val="0"/>
        </w:rPr>
        <w:t>Sub-division of existing plot to create a building plot for a 3-bedroom detached property adjacent to existing end of terrace property and a new access to the existing property. No comments or objections received</w:t>
      </w:r>
      <w:r w:rsidR="000D669A">
        <w:rPr>
          <w:rFonts w:ascii="Arial" w:hAnsi="Arial" w:cs="Arial"/>
          <w:snapToGrid w:val="0"/>
        </w:rPr>
        <w:t xml:space="preserve">. </w:t>
      </w:r>
      <w:r w:rsidR="000D669A" w:rsidRPr="000D669A">
        <w:rPr>
          <w:rFonts w:ascii="Arial" w:hAnsi="Arial" w:cs="Arial"/>
          <w:b/>
          <w:bCs/>
          <w:snapToGrid w:val="0"/>
        </w:rPr>
        <w:t>Planning authority informed 20.5.2025.</w:t>
      </w:r>
    </w:p>
    <w:p w14:paraId="027D586C" w14:textId="77777777" w:rsidR="00F6433A" w:rsidRPr="00EB63B8" w:rsidRDefault="00F6433A" w:rsidP="00EB63B8">
      <w:pPr>
        <w:spacing w:after="0" w:line="240" w:lineRule="auto"/>
        <w:rPr>
          <w:rFonts w:ascii="Arial" w:eastAsia="Calibri" w:hAnsi="Arial" w:cs="Arial"/>
          <w:color w:val="0070C0"/>
        </w:rPr>
      </w:pPr>
    </w:p>
    <w:p w14:paraId="7CDBC7A1" w14:textId="5C1D0B71" w:rsidR="00280862" w:rsidRDefault="000D669A" w:rsidP="00280862">
      <w:pPr>
        <w:pStyle w:val="NoSpacing"/>
        <w:rPr>
          <w:rFonts w:ascii="Arial" w:hAnsi="Arial" w:cs="Arial"/>
          <w:b/>
          <w:bCs/>
          <w:snapToGrid w:val="0"/>
          <w:u w:val="single"/>
        </w:rPr>
      </w:pPr>
      <w:r>
        <w:rPr>
          <w:rFonts w:ascii="Arial" w:hAnsi="Arial" w:cs="Arial"/>
          <w:b/>
          <w:bCs/>
          <w:snapToGrid w:val="0"/>
          <w:u w:val="single"/>
        </w:rPr>
        <w:t>58</w:t>
      </w:r>
      <w:r w:rsidR="00280862" w:rsidRPr="00DF3F02">
        <w:rPr>
          <w:rFonts w:ascii="Arial" w:hAnsi="Arial" w:cs="Arial"/>
          <w:b/>
          <w:bCs/>
          <w:snapToGrid w:val="0"/>
          <w:u w:val="single"/>
        </w:rPr>
        <w:t>/2</w:t>
      </w:r>
      <w:r w:rsidR="00896B35">
        <w:rPr>
          <w:rFonts w:ascii="Arial" w:hAnsi="Arial" w:cs="Arial"/>
          <w:b/>
          <w:bCs/>
          <w:snapToGrid w:val="0"/>
          <w:u w:val="single"/>
        </w:rPr>
        <w:t>5</w:t>
      </w:r>
      <w:r w:rsidR="00280862" w:rsidRPr="00DF3F02">
        <w:rPr>
          <w:rFonts w:ascii="Arial" w:hAnsi="Arial" w:cs="Arial"/>
          <w:b/>
          <w:bCs/>
          <w:snapToGrid w:val="0"/>
          <w:u w:val="single"/>
        </w:rPr>
        <w:tab/>
      </w:r>
      <w:r w:rsidR="00893CF0">
        <w:rPr>
          <w:rFonts w:ascii="Arial" w:hAnsi="Arial" w:cs="Arial"/>
          <w:b/>
          <w:bCs/>
          <w:snapToGrid w:val="0"/>
          <w:u w:val="single"/>
        </w:rPr>
        <w:t>COUNTY COUNCILLOR REPORT</w:t>
      </w:r>
    </w:p>
    <w:p w14:paraId="68253CD7" w14:textId="6D12ED5E" w:rsidR="00197E9D" w:rsidRDefault="00197E9D" w:rsidP="00197E9D">
      <w:pPr>
        <w:pStyle w:val="NoSpacing"/>
        <w:rPr>
          <w:rFonts w:ascii="Arial" w:hAnsi="Arial" w:cs="Arial"/>
        </w:rPr>
      </w:pPr>
      <w:r w:rsidRPr="00197E9D">
        <w:rPr>
          <w:rFonts w:ascii="Arial" w:hAnsi="Arial" w:cs="Arial"/>
          <w:b/>
          <w:bCs/>
        </w:rPr>
        <w:t>a</w:t>
      </w:r>
      <w:r>
        <w:rPr>
          <w:rFonts w:ascii="Arial" w:hAnsi="Arial" w:cs="Arial"/>
        </w:rPr>
        <w:t>.</w:t>
      </w:r>
      <w:r w:rsidR="00A44F6B">
        <w:rPr>
          <w:rFonts w:ascii="Arial" w:hAnsi="Arial" w:cs="Arial"/>
        </w:rPr>
        <w:t xml:space="preserve"> </w:t>
      </w:r>
      <w:r w:rsidR="00991F43">
        <w:rPr>
          <w:rFonts w:ascii="Arial" w:hAnsi="Arial" w:cs="Arial"/>
        </w:rPr>
        <w:t xml:space="preserve">SCC Cllr </w:t>
      </w:r>
      <w:r w:rsidR="000D669A">
        <w:rPr>
          <w:rFonts w:ascii="Arial" w:hAnsi="Arial" w:cs="Arial"/>
        </w:rPr>
        <w:t>Mynors provided the following u</w:t>
      </w:r>
      <w:r w:rsidR="006C6F37">
        <w:rPr>
          <w:rFonts w:ascii="Arial" w:hAnsi="Arial" w:cs="Arial"/>
        </w:rPr>
        <w:t>p</w:t>
      </w:r>
      <w:r w:rsidR="000D669A">
        <w:rPr>
          <w:rFonts w:ascii="Arial" w:hAnsi="Arial" w:cs="Arial"/>
        </w:rPr>
        <w:t>date:</w:t>
      </w:r>
    </w:p>
    <w:p w14:paraId="220B6935" w14:textId="686688E3" w:rsidR="000D669A" w:rsidRDefault="000D669A" w:rsidP="000D669A">
      <w:pPr>
        <w:pStyle w:val="NoSpacing"/>
        <w:numPr>
          <w:ilvl w:val="0"/>
          <w:numId w:val="26"/>
        </w:numPr>
        <w:rPr>
          <w:rFonts w:ascii="Arial" w:hAnsi="Arial" w:cs="Arial"/>
        </w:rPr>
      </w:pPr>
      <w:r>
        <w:rPr>
          <w:rFonts w:ascii="Arial" w:hAnsi="Arial" w:cs="Arial"/>
        </w:rPr>
        <w:t>Reform has now been in power for 8 weeks</w:t>
      </w:r>
      <w:r w:rsidR="006C6F37">
        <w:rPr>
          <w:rFonts w:ascii="Arial" w:hAnsi="Arial" w:cs="Arial"/>
        </w:rPr>
        <w:t>, encouraged Cllrs to visit County Buildings, Stafford and SCC website – lots of interesting information.</w:t>
      </w:r>
    </w:p>
    <w:p w14:paraId="25BA09B3" w14:textId="16EF8C48" w:rsidR="006C6F37" w:rsidRDefault="006C6F37" w:rsidP="000D669A">
      <w:pPr>
        <w:pStyle w:val="NoSpacing"/>
        <w:numPr>
          <w:ilvl w:val="0"/>
          <w:numId w:val="26"/>
        </w:numPr>
        <w:rPr>
          <w:rFonts w:ascii="Arial" w:hAnsi="Arial" w:cs="Arial"/>
        </w:rPr>
      </w:pPr>
      <w:r>
        <w:rPr>
          <w:rFonts w:ascii="Arial" w:hAnsi="Arial" w:cs="Arial"/>
        </w:rPr>
        <w:t xml:space="preserve">Members are looking at HS2; Solar Farms; Food Waste collections (which will be changing); </w:t>
      </w:r>
    </w:p>
    <w:p w14:paraId="40C1D10B" w14:textId="68CC0040" w:rsidR="006C6F37" w:rsidRDefault="006C6F37" w:rsidP="000D669A">
      <w:pPr>
        <w:pStyle w:val="NoSpacing"/>
        <w:numPr>
          <w:ilvl w:val="0"/>
          <w:numId w:val="26"/>
        </w:numPr>
        <w:rPr>
          <w:rFonts w:ascii="Arial" w:hAnsi="Arial" w:cs="Arial"/>
        </w:rPr>
      </w:pPr>
      <w:r>
        <w:rPr>
          <w:rFonts w:ascii="Arial" w:hAnsi="Arial" w:cs="Arial"/>
        </w:rPr>
        <w:t>Connecting elderly people – be less lonely;</w:t>
      </w:r>
    </w:p>
    <w:p w14:paraId="2F11A406" w14:textId="214B39B1" w:rsidR="006C6F37" w:rsidRDefault="006C6F37" w:rsidP="000D669A">
      <w:pPr>
        <w:pStyle w:val="NoSpacing"/>
        <w:numPr>
          <w:ilvl w:val="0"/>
          <w:numId w:val="26"/>
        </w:numPr>
        <w:rPr>
          <w:rFonts w:ascii="Arial" w:hAnsi="Arial" w:cs="Arial"/>
        </w:rPr>
      </w:pPr>
      <w:r>
        <w:rPr>
          <w:rFonts w:ascii="Arial" w:hAnsi="Arial" w:cs="Arial"/>
        </w:rPr>
        <w:t>Schools – parking by parents, pick up/drop off road closures – trial road closures;</w:t>
      </w:r>
    </w:p>
    <w:p w14:paraId="24626B46" w14:textId="6271BAF2" w:rsidR="006C6F37" w:rsidRDefault="006C6F37" w:rsidP="000D669A">
      <w:pPr>
        <w:pStyle w:val="NoSpacing"/>
        <w:numPr>
          <w:ilvl w:val="0"/>
          <w:numId w:val="26"/>
        </w:numPr>
        <w:rPr>
          <w:rFonts w:ascii="Arial" w:hAnsi="Arial" w:cs="Arial"/>
        </w:rPr>
      </w:pPr>
      <w:r>
        <w:rPr>
          <w:rFonts w:ascii="Arial" w:hAnsi="Arial" w:cs="Arial"/>
        </w:rPr>
        <w:t>Potholes – the budget is tight, concern over SEND;</w:t>
      </w:r>
    </w:p>
    <w:p w14:paraId="52503E38" w14:textId="023576AA" w:rsidR="006C6F37" w:rsidRDefault="006C6F37" w:rsidP="000D669A">
      <w:pPr>
        <w:pStyle w:val="NoSpacing"/>
        <w:numPr>
          <w:ilvl w:val="0"/>
          <w:numId w:val="26"/>
        </w:numPr>
        <w:rPr>
          <w:rFonts w:ascii="Arial" w:hAnsi="Arial" w:cs="Arial"/>
        </w:rPr>
      </w:pPr>
      <w:r>
        <w:rPr>
          <w:rFonts w:ascii="Arial" w:hAnsi="Arial" w:cs="Arial"/>
        </w:rPr>
        <w:t>Re-development of Burton, funding from Central Government;</w:t>
      </w:r>
    </w:p>
    <w:p w14:paraId="265C90E7" w14:textId="75D80016" w:rsidR="006C6F37" w:rsidRDefault="006C6F37" w:rsidP="000D669A">
      <w:pPr>
        <w:pStyle w:val="NoSpacing"/>
        <w:numPr>
          <w:ilvl w:val="0"/>
          <w:numId w:val="26"/>
        </w:numPr>
        <w:rPr>
          <w:rFonts w:ascii="Arial" w:hAnsi="Arial" w:cs="Arial"/>
        </w:rPr>
      </w:pPr>
      <w:r>
        <w:rPr>
          <w:rFonts w:ascii="Arial" w:hAnsi="Arial" w:cs="Arial"/>
        </w:rPr>
        <w:t>Flooding – AI is being used, water flow being monitored;</w:t>
      </w:r>
    </w:p>
    <w:p w14:paraId="56B55061" w14:textId="28E0CB10" w:rsidR="006C6F37" w:rsidRDefault="006C6F37" w:rsidP="000D669A">
      <w:pPr>
        <w:pStyle w:val="NoSpacing"/>
        <w:numPr>
          <w:ilvl w:val="0"/>
          <w:numId w:val="26"/>
        </w:numPr>
        <w:rPr>
          <w:rFonts w:ascii="Arial" w:hAnsi="Arial" w:cs="Arial"/>
        </w:rPr>
      </w:pPr>
      <w:r>
        <w:rPr>
          <w:rFonts w:ascii="Arial" w:hAnsi="Arial" w:cs="Arial"/>
        </w:rPr>
        <w:t>Connectivity – affecting farming community, Openreach have been causing issues in Tamworth, re installation of poles;</w:t>
      </w:r>
    </w:p>
    <w:p w14:paraId="3637408A" w14:textId="3974101B" w:rsidR="006C6F37" w:rsidRDefault="006C6F37" w:rsidP="000D669A">
      <w:pPr>
        <w:pStyle w:val="NoSpacing"/>
        <w:numPr>
          <w:ilvl w:val="0"/>
          <w:numId w:val="26"/>
        </w:numPr>
        <w:rPr>
          <w:rFonts w:ascii="Arial" w:hAnsi="Arial" w:cs="Arial"/>
        </w:rPr>
      </w:pPr>
      <w:r>
        <w:rPr>
          <w:rFonts w:ascii="Arial" w:hAnsi="Arial" w:cs="Arial"/>
        </w:rPr>
        <w:t>Quarries – being looked into.</w:t>
      </w:r>
    </w:p>
    <w:p w14:paraId="5103CAA4" w14:textId="77777777" w:rsidR="0084572D" w:rsidRDefault="0084572D" w:rsidP="006C6F37">
      <w:pPr>
        <w:pStyle w:val="NoSpacing"/>
        <w:rPr>
          <w:rFonts w:ascii="Arial" w:hAnsi="Arial" w:cs="Arial"/>
        </w:rPr>
      </w:pPr>
    </w:p>
    <w:p w14:paraId="637077B3" w14:textId="12D002B0" w:rsidR="00C55F97" w:rsidRDefault="006C6F37" w:rsidP="006C6F37">
      <w:pPr>
        <w:pStyle w:val="NoSpacing"/>
        <w:rPr>
          <w:rFonts w:ascii="Arial" w:hAnsi="Arial" w:cs="Arial"/>
        </w:rPr>
      </w:pPr>
      <w:r>
        <w:rPr>
          <w:rFonts w:ascii="Arial" w:hAnsi="Arial" w:cs="Arial"/>
        </w:rPr>
        <w:t xml:space="preserve">Cllr Mynors invited questions; </w:t>
      </w:r>
    </w:p>
    <w:p w14:paraId="60E0E3E2" w14:textId="2E934951" w:rsidR="00C55F97" w:rsidRDefault="006C6F37" w:rsidP="006C6F37">
      <w:pPr>
        <w:pStyle w:val="NoSpacing"/>
        <w:rPr>
          <w:rFonts w:ascii="Arial" w:hAnsi="Arial" w:cs="Arial"/>
        </w:rPr>
      </w:pPr>
      <w:r>
        <w:rPr>
          <w:rFonts w:ascii="Arial" w:hAnsi="Arial" w:cs="Arial"/>
        </w:rPr>
        <w:t xml:space="preserve"> </w:t>
      </w:r>
    </w:p>
    <w:p w14:paraId="2BF88CD8" w14:textId="37816530" w:rsidR="006C6F37" w:rsidRDefault="006C6F37" w:rsidP="00C55F97">
      <w:pPr>
        <w:pStyle w:val="NoSpacing"/>
        <w:numPr>
          <w:ilvl w:val="0"/>
          <w:numId w:val="27"/>
        </w:numPr>
        <w:rPr>
          <w:rFonts w:ascii="Arial" w:hAnsi="Arial" w:cs="Arial"/>
        </w:rPr>
      </w:pPr>
      <w:r>
        <w:rPr>
          <w:rFonts w:ascii="Arial" w:hAnsi="Arial" w:cs="Arial"/>
        </w:rPr>
        <w:t>Cllr Sindrey raised approach from Amey to potholes, who deal with big ones and close road, then come back and deal with the smaller ones and close the road agai</w:t>
      </w:r>
      <w:r w:rsidR="00C55F97">
        <w:rPr>
          <w:rFonts w:ascii="Arial" w:hAnsi="Arial" w:cs="Arial"/>
        </w:rPr>
        <w:t>n – why not deal with all at the same time, with one road closure?</w:t>
      </w:r>
    </w:p>
    <w:p w14:paraId="2AC8B39B" w14:textId="2C03BA48" w:rsidR="00C55F97" w:rsidRDefault="00C55F97" w:rsidP="00C55F97">
      <w:pPr>
        <w:pStyle w:val="NoSpacing"/>
        <w:numPr>
          <w:ilvl w:val="0"/>
          <w:numId w:val="27"/>
        </w:numPr>
        <w:rPr>
          <w:rFonts w:ascii="Arial" w:hAnsi="Arial" w:cs="Arial"/>
        </w:rPr>
      </w:pPr>
      <w:r>
        <w:rPr>
          <w:rFonts w:ascii="Arial" w:hAnsi="Arial" w:cs="Arial"/>
        </w:rPr>
        <w:lastRenderedPageBreak/>
        <w:t xml:space="preserve">Cllr </w:t>
      </w:r>
      <w:proofErr w:type="spellStart"/>
      <w:r>
        <w:rPr>
          <w:rFonts w:ascii="Arial" w:hAnsi="Arial" w:cs="Arial"/>
        </w:rPr>
        <w:t>Sindrey</w:t>
      </w:r>
      <w:proofErr w:type="spellEnd"/>
      <w:r>
        <w:rPr>
          <w:rFonts w:ascii="Arial" w:hAnsi="Arial" w:cs="Arial"/>
        </w:rPr>
        <w:t xml:space="preserve"> referenced </w:t>
      </w:r>
      <w:proofErr w:type="spellStart"/>
      <w:r>
        <w:rPr>
          <w:rFonts w:ascii="Arial" w:hAnsi="Arial" w:cs="Arial"/>
        </w:rPr>
        <w:t>Beaconside</w:t>
      </w:r>
      <w:proofErr w:type="spellEnd"/>
      <w:r>
        <w:rPr>
          <w:rFonts w:ascii="Arial" w:hAnsi="Arial" w:cs="Arial"/>
        </w:rPr>
        <w:t xml:space="preserve"> roadworks, which have been ongoing for far too long with little progress. Town centre is full of empty shops and there are far too many traffic lights.</w:t>
      </w:r>
    </w:p>
    <w:p w14:paraId="09F26C8C" w14:textId="77777777" w:rsidR="00C55F97" w:rsidRDefault="00C55F97" w:rsidP="00C55F97">
      <w:pPr>
        <w:pStyle w:val="NoSpacing"/>
        <w:rPr>
          <w:rFonts w:ascii="Arial" w:hAnsi="Arial" w:cs="Arial"/>
        </w:rPr>
      </w:pPr>
    </w:p>
    <w:p w14:paraId="609743DE" w14:textId="77777777" w:rsidR="00C55F97" w:rsidRDefault="00C55F97" w:rsidP="00C55F97">
      <w:pPr>
        <w:pStyle w:val="NoSpacing"/>
        <w:ind w:left="720"/>
        <w:rPr>
          <w:rFonts w:ascii="Arial" w:hAnsi="Arial" w:cs="Arial"/>
        </w:rPr>
      </w:pPr>
      <w:r>
        <w:rPr>
          <w:rFonts w:ascii="Arial" w:hAnsi="Arial" w:cs="Arial"/>
        </w:rPr>
        <w:t>Cllr Mynors noted the concerns.</w:t>
      </w:r>
    </w:p>
    <w:p w14:paraId="5865F657" w14:textId="77777777" w:rsidR="00C55F97" w:rsidRDefault="00C55F97" w:rsidP="00C55F97">
      <w:pPr>
        <w:pStyle w:val="NoSpacing"/>
        <w:rPr>
          <w:rFonts w:ascii="Arial" w:hAnsi="Arial" w:cs="Arial"/>
        </w:rPr>
      </w:pPr>
    </w:p>
    <w:p w14:paraId="0D4A31E3" w14:textId="673F7DB2" w:rsidR="00C55F97" w:rsidRDefault="00C55F97" w:rsidP="00C55F97">
      <w:pPr>
        <w:pStyle w:val="NoSpacing"/>
        <w:numPr>
          <w:ilvl w:val="0"/>
          <w:numId w:val="27"/>
        </w:numPr>
        <w:rPr>
          <w:rFonts w:ascii="Arial" w:hAnsi="Arial" w:cs="Arial"/>
        </w:rPr>
      </w:pPr>
      <w:r>
        <w:rPr>
          <w:rFonts w:ascii="Arial" w:hAnsi="Arial" w:cs="Arial"/>
        </w:rPr>
        <w:t xml:space="preserve">Cllr Mrs Tinniswood referred to recent road closure in </w:t>
      </w:r>
      <w:proofErr w:type="spellStart"/>
      <w:r w:rsidRPr="00764DD5">
        <w:rPr>
          <w:rFonts w:ascii="Arial" w:hAnsi="Arial" w:cs="Arial"/>
        </w:rPr>
        <w:t>Tixall</w:t>
      </w:r>
      <w:proofErr w:type="spellEnd"/>
      <w:r w:rsidRPr="00764DD5">
        <w:rPr>
          <w:rFonts w:ascii="Arial" w:hAnsi="Arial" w:cs="Arial"/>
        </w:rPr>
        <w:t xml:space="preserve"> </w:t>
      </w:r>
      <w:r w:rsidR="00764DD5" w:rsidRPr="00764DD5">
        <w:rPr>
          <w:rFonts w:ascii="Arial" w:hAnsi="Arial" w:cs="Arial"/>
        </w:rPr>
        <w:t>at</w:t>
      </w:r>
      <w:r w:rsidR="00764DD5">
        <w:rPr>
          <w:rFonts w:ascii="Arial" w:hAnsi="Arial" w:cs="Arial"/>
        </w:rPr>
        <w:t xml:space="preserve"> the beginning of June 2025</w:t>
      </w:r>
      <w:r>
        <w:rPr>
          <w:rFonts w:ascii="Arial" w:hAnsi="Arial" w:cs="Arial"/>
        </w:rPr>
        <w:t>, the works caused chaos in the village, there was no communication and residents did not know what roads could/could not be used, signage was unclear.</w:t>
      </w:r>
    </w:p>
    <w:p w14:paraId="1625D780" w14:textId="77777777" w:rsidR="00C55F97" w:rsidRDefault="00C55F97" w:rsidP="00C55F97">
      <w:pPr>
        <w:pStyle w:val="NoSpacing"/>
        <w:rPr>
          <w:rFonts w:ascii="Arial" w:hAnsi="Arial" w:cs="Arial"/>
        </w:rPr>
      </w:pPr>
    </w:p>
    <w:p w14:paraId="7135AB1B" w14:textId="4716FEFF" w:rsidR="00C55F97" w:rsidRDefault="00C55F97" w:rsidP="00C55F97">
      <w:pPr>
        <w:pStyle w:val="NoSpacing"/>
        <w:ind w:left="720"/>
        <w:rPr>
          <w:rFonts w:ascii="Arial" w:hAnsi="Arial" w:cs="Arial"/>
        </w:rPr>
      </w:pPr>
      <w:r>
        <w:rPr>
          <w:rFonts w:ascii="Arial" w:hAnsi="Arial" w:cs="Arial"/>
        </w:rPr>
        <w:t>It was resolved to provide Cllr Mynors with details of this closure, along with examples of impacts, who will look into this matter.  Cllr Mynors commented that the contract management at SCC needs to be sorted out.</w:t>
      </w:r>
    </w:p>
    <w:p w14:paraId="4A68211C" w14:textId="087B1B37" w:rsidR="00C55F97" w:rsidRPr="00C55F97" w:rsidRDefault="00C55F97" w:rsidP="00C55F97">
      <w:pPr>
        <w:pStyle w:val="NoSpacing"/>
        <w:ind w:left="720"/>
        <w:rPr>
          <w:rFonts w:ascii="Arial" w:hAnsi="Arial" w:cs="Arial"/>
          <w:b/>
          <w:bCs/>
        </w:rPr>
      </w:pPr>
      <w:r w:rsidRPr="00C55F97">
        <w:rPr>
          <w:rFonts w:ascii="Arial" w:hAnsi="Arial" w:cs="Arial"/>
          <w:b/>
          <w:bCs/>
        </w:rPr>
        <w:t>Action – Clerk, Cllrs and Cllr Mynors</w:t>
      </w:r>
    </w:p>
    <w:p w14:paraId="3D96A05C" w14:textId="0DAE05E8" w:rsidR="0033039C" w:rsidRDefault="0033039C" w:rsidP="00197E9D">
      <w:pPr>
        <w:pStyle w:val="NoSpacing"/>
        <w:rPr>
          <w:rFonts w:ascii="Arial" w:hAnsi="Arial" w:cs="Arial"/>
          <w:snapToGrid w:val="0"/>
        </w:rPr>
      </w:pPr>
      <w:r>
        <w:rPr>
          <w:rFonts w:ascii="Arial" w:hAnsi="Arial" w:cs="Arial"/>
        </w:rPr>
        <w:t xml:space="preserve">  </w:t>
      </w:r>
    </w:p>
    <w:p w14:paraId="174CF3CC" w14:textId="220A841D" w:rsidR="00197E9D" w:rsidRDefault="00C55F97" w:rsidP="00197E9D">
      <w:pPr>
        <w:pStyle w:val="NoSpacing"/>
        <w:rPr>
          <w:rFonts w:ascii="Arial" w:hAnsi="Arial" w:cs="Arial"/>
          <w:b/>
          <w:bCs/>
          <w:snapToGrid w:val="0"/>
          <w:u w:val="single"/>
        </w:rPr>
      </w:pPr>
      <w:r>
        <w:rPr>
          <w:rFonts w:ascii="Arial" w:hAnsi="Arial" w:cs="Arial"/>
          <w:b/>
          <w:bCs/>
          <w:snapToGrid w:val="0"/>
          <w:u w:val="single"/>
        </w:rPr>
        <w:t>59</w:t>
      </w:r>
      <w:r w:rsidR="00197E9D" w:rsidRPr="00CD2685">
        <w:rPr>
          <w:rFonts w:ascii="Arial" w:hAnsi="Arial" w:cs="Arial"/>
          <w:b/>
          <w:bCs/>
          <w:snapToGrid w:val="0"/>
          <w:u w:val="single"/>
        </w:rPr>
        <w:t>/2</w:t>
      </w:r>
      <w:r w:rsidR="00896B35">
        <w:rPr>
          <w:rFonts w:ascii="Arial" w:hAnsi="Arial" w:cs="Arial"/>
          <w:b/>
          <w:bCs/>
          <w:snapToGrid w:val="0"/>
          <w:u w:val="single"/>
        </w:rPr>
        <w:t>5</w:t>
      </w:r>
      <w:r w:rsidR="00197E9D" w:rsidRPr="00CD2685">
        <w:rPr>
          <w:rFonts w:ascii="Arial" w:hAnsi="Arial" w:cs="Arial"/>
          <w:b/>
          <w:bCs/>
          <w:snapToGrid w:val="0"/>
          <w:u w:val="single"/>
        </w:rPr>
        <w:tab/>
        <w:t>BOROUGH COUNCILLOR REPORT</w:t>
      </w:r>
    </w:p>
    <w:p w14:paraId="54B3A70F" w14:textId="128C329E" w:rsidR="00B21AA2" w:rsidRDefault="00896B35" w:rsidP="00197E9D">
      <w:pPr>
        <w:pStyle w:val="NoSpacing"/>
        <w:rPr>
          <w:rFonts w:ascii="Arial" w:hAnsi="Arial" w:cs="Arial"/>
          <w:snapToGrid w:val="0"/>
        </w:rPr>
      </w:pPr>
      <w:r>
        <w:rPr>
          <w:rFonts w:ascii="Arial" w:hAnsi="Arial" w:cs="Arial"/>
          <w:b/>
          <w:bCs/>
          <w:snapToGrid w:val="0"/>
        </w:rPr>
        <w:t xml:space="preserve">a. </w:t>
      </w:r>
      <w:r w:rsidR="00991F43" w:rsidRPr="00991F43">
        <w:rPr>
          <w:rFonts w:ascii="Arial" w:hAnsi="Arial" w:cs="Arial"/>
          <w:snapToGrid w:val="0"/>
        </w:rPr>
        <w:t xml:space="preserve">SBC Cllr </w:t>
      </w:r>
      <w:r w:rsidR="00C55F97">
        <w:rPr>
          <w:rFonts w:ascii="Arial" w:hAnsi="Arial" w:cs="Arial"/>
          <w:snapToGrid w:val="0"/>
        </w:rPr>
        <w:t xml:space="preserve">Karine Aspin advised SBC will be meeting to discuss the Local Plan next week.  Solar Farm Application at </w:t>
      </w:r>
      <w:proofErr w:type="spellStart"/>
      <w:r w:rsidR="00C55F97">
        <w:rPr>
          <w:rFonts w:ascii="Arial" w:hAnsi="Arial" w:cs="Arial"/>
          <w:snapToGrid w:val="0"/>
        </w:rPr>
        <w:t>Hanyards</w:t>
      </w:r>
      <w:proofErr w:type="spellEnd"/>
      <w:r w:rsidR="00C55F97">
        <w:rPr>
          <w:rFonts w:ascii="Arial" w:hAnsi="Arial" w:cs="Arial"/>
          <w:snapToGrid w:val="0"/>
        </w:rPr>
        <w:t xml:space="preserve"> has been approved, however, details of when work will start is unknown.</w:t>
      </w:r>
      <w:r w:rsidR="001F7887">
        <w:rPr>
          <w:rFonts w:ascii="Arial" w:hAnsi="Arial" w:cs="Arial"/>
          <w:snapToGrid w:val="0"/>
        </w:rPr>
        <w:t xml:space="preserve">  Planning Officers are still working from home, as flexible working remains in place. Enforcement is now working much better, as more staff have been recruited, who are local to the area.</w:t>
      </w:r>
    </w:p>
    <w:p w14:paraId="2B092C09" w14:textId="19EB279E" w:rsidR="001F7887" w:rsidRDefault="001F7887" w:rsidP="00197E9D">
      <w:pPr>
        <w:pStyle w:val="NoSpacing"/>
        <w:rPr>
          <w:rFonts w:ascii="Arial" w:hAnsi="Arial" w:cs="Arial"/>
          <w:snapToGrid w:val="0"/>
        </w:rPr>
      </w:pPr>
      <w:r>
        <w:rPr>
          <w:rFonts w:ascii="Arial" w:hAnsi="Arial" w:cs="Arial"/>
          <w:snapToGrid w:val="0"/>
        </w:rPr>
        <w:t>Local Government reorganisation is ongoing.</w:t>
      </w:r>
    </w:p>
    <w:p w14:paraId="4E54787F" w14:textId="77777777" w:rsidR="00197E9D" w:rsidRDefault="00197E9D" w:rsidP="00197E9D">
      <w:pPr>
        <w:pStyle w:val="NoSpacing"/>
        <w:rPr>
          <w:rFonts w:ascii="Arial" w:hAnsi="Arial" w:cs="Arial"/>
          <w:b/>
          <w:bCs/>
          <w:snapToGrid w:val="0"/>
        </w:rPr>
      </w:pPr>
    </w:p>
    <w:p w14:paraId="7167BBD7" w14:textId="63F8C79A" w:rsidR="00CA247C" w:rsidRDefault="001F7887" w:rsidP="00CA247C">
      <w:pPr>
        <w:pStyle w:val="NoSpacing"/>
        <w:rPr>
          <w:rFonts w:ascii="Arial" w:hAnsi="Arial" w:cs="Arial"/>
          <w:b/>
          <w:bCs/>
          <w:snapToGrid w:val="0"/>
          <w:u w:val="single"/>
        </w:rPr>
      </w:pPr>
      <w:r>
        <w:rPr>
          <w:rFonts w:ascii="Arial" w:hAnsi="Arial" w:cs="Arial"/>
          <w:b/>
          <w:bCs/>
          <w:snapToGrid w:val="0"/>
          <w:u w:val="single"/>
        </w:rPr>
        <w:t>60</w:t>
      </w:r>
      <w:r w:rsidR="00CA247C" w:rsidRPr="00584363">
        <w:rPr>
          <w:rFonts w:ascii="Arial" w:hAnsi="Arial" w:cs="Arial"/>
          <w:b/>
          <w:bCs/>
          <w:snapToGrid w:val="0"/>
          <w:u w:val="single"/>
        </w:rPr>
        <w:t>/2</w:t>
      </w:r>
      <w:r w:rsidR="00200725">
        <w:rPr>
          <w:rFonts w:ascii="Arial" w:hAnsi="Arial" w:cs="Arial"/>
          <w:b/>
          <w:bCs/>
          <w:snapToGrid w:val="0"/>
          <w:u w:val="single"/>
        </w:rPr>
        <w:t>5</w:t>
      </w:r>
      <w:r w:rsidR="00CA247C" w:rsidRPr="00584363">
        <w:rPr>
          <w:rFonts w:ascii="Arial" w:hAnsi="Arial" w:cs="Arial"/>
          <w:b/>
          <w:bCs/>
          <w:snapToGrid w:val="0"/>
          <w:u w:val="single"/>
        </w:rPr>
        <w:tab/>
        <w:t>PLANNING MATTERS</w:t>
      </w:r>
    </w:p>
    <w:p w14:paraId="50393F89" w14:textId="2616815F" w:rsidR="00991F43" w:rsidRDefault="001F7887" w:rsidP="00CA247C">
      <w:pPr>
        <w:pStyle w:val="NoSpacing"/>
        <w:rPr>
          <w:rFonts w:ascii="Arial" w:hAnsi="Arial" w:cs="Arial"/>
          <w:snapToGrid w:val="0"/>
        </w:rPr>
      </w:pPr>
      <w:r>
        <w:rPr>
          <w:rFonts w:ascii="Arial" w:hAnsi="Arial" w:cs="Arial"/>
          <w:snapToGrid w:val="0"/>
        </w:rPr>
        <w:t xml:space="preserve">No </w:t>
      </w:r>
      <w:r w:rsidR="00991F43">
        <w:rPr>
          <w:rFonts w:ascii="Arial" w:hAnsi="Arial" w:cs="Arial"/>
          <w:snapToGrid w:val="0"/>
        </w:rPr>
        <w:t>N</w:t>
      </w:r>
      <w:r w:rsidR="00CA247C" w:rsidRPr="00584363">
        <w:rPr>
          <w:rFonts w:ascii="Arial" w:hAnsi="Arial" w:cs="Arial"/>
          <w:snapToGrid w:val="0"/>
        </w:rPr>
        <w:t xml:space="preserve">ew Planning Applications </w:t>
      </w:r>
      <w:r w:rsidRPr="00584363">
        <w:rPr>
          <w:rFonts w:ascii="Arial" w:hAnsi="Arial" w:cs="Arial"/>
          <w:snapToGrid w:val="0"/>
        </w:rPr>
        <w:t>received,</w:t>
      </w:r>
      <w:r w:rsidR="00991F43">
        <w:rPr>
          <w:rFonts w:ascii="Arial" w:hAnsi="Arial" w:cs="Arial"/>
          <w:snapToGrid w:val="0"/>
        </w:rPr>
        <w:t xml:space="preserve"> and </w:t>
      </w:r>
      <w:r>
        <w:rPr>
          <w:rFonts w:ascii="Arial" w:hAnsi="Arial" w:cs="Arial"/>
          <w:snapToGrid w:val="0"/>
        </w:rPr>
        <w:t xml:space="preserve">no Applications have been </w:t>
      </w:r>
      <w:r w:rsidR="00991F43">
        <w:rPr>
          <w:rFonts w:ascii="Arial" w:hAnsi="Arial" w:cs="Arial"/>
          <w:snapToGrid w:val="0"/>
        </w:rPr>
        <w:t>considered</w:t>
      </w:r>
      <w:r>
        <w:rPr>
          <w:rFonts w:ascii="Arial" w:hAnsi="Arial" w:cs="Arial"/>
          <w:snapToGrid w:val="0"/>
        </w:rPr>
        <w:t xml:space="preserve"> between meetings.</w:t>
      </w:r>
    </w:p>
    <w:p w14:paraId="471A4D9B" w14:textId="468210E2" w:rsidR="00364D0E" w:rsidRPr="00364D0E" w:rsidRDefault="00364D0E" w:rsidP="007D27B3">
      <w:pPr>
        <w:pStyle w:val="NoSpacing"/>
        <w:rPr>
          <w:rFonts w:ascii="Arial" w:hAnsi="Arial" w:cs="Arial"/>
          <w:b/>
          <w:bCs/>
          <w:snapToGrid w:val="0"/>
        </w:rPr>
      </w:pPr>
    </w:p>
    <w:p w14:paraId="4C586EC1" w14:textId="0AC15E2B" w:rsidR="00CA247C" w:rsidRPr="00764DD5" w:rsidRDefault="001F7887" w:rsidP="00CA247C">
      <w:pPr>
        <w:pStyle w:val="NoSpacing"/>
        <w:rPr>
          <w:rFonts w:ascii="Arial" w:hAnsi="Arial" w:cs="Arial"/>
          <w:b/>
          <w:bCs/>
          <w:snapToGrid w:val="0"/>
          <w:u w:val="single"/>
        </w:rPr>
      </w:pPr>
      <w:r w:rsidRPr="00764DD5">
        <w:rPr>
          <w:rFonts w:ascii="Arial" w:hAnsi="Arial" w:cs="Arial"/>
          <w:b/>
          <w:bCs/>
          <w:snapToGrid w:val="0"/>
          <w:u w:val="single"/>
        </w:rPr>
        <w:t>61</w:t>
      </w:r>
      <w:r w:rsidR="00CA247C" w:rsidRPr="00764DD5">
        <w:rPr>
          <w:rFonts w:ascii="Arial" w:hAnsi="Arial" w:cs="Arial"/>
          <w:b/>
          <w:bCs/>
          <w:snapToGrid w:val="0"/>
          <w:u w:val="single"/>
        </w:rPr>
        <w:t>/2</w:t>
      </w:r>
      <w:r w:rsidR="002F3C06" w:rsidRPr="00764DD5">
        <w:rPr>
          <w:rFonts w:ascii="Arial" w:hAnsi="Arial" w:cs="Arial"/>
          <w:b/>
          <w:bCs/>
          <w:snapToGrid w:val="0"/>
          <w:u w:val="single"/>
        </w:rPr>
        <w:t>5</w:t>
      </w:r>
      <w:r w:rsidR="004D1C23" w:rsidRPr="00764DD5">
        <w:rPr>
          <w:rFonts w:ascii="Arial" w:hAnsi="Arial" w:cs="Arial"/>
          <w:b/>
          <w:bCs/>
          <w:snapToGrid w:val="0"/>
          <w:u w:val="single"/>
        </w:rPr>
        <w:tab/>
        <w:t xml:space="preserve"> CLERKS</w:t>
      </w:r>
      <w:r w:rsidR="00CA247C" w:rsidRPr="00764DD5">
        <w:rPr>
          <w:rFonts w:ascii="Arial" w:hAnsi="Arial" w:cs="Arial"/>
          <w:b/>
          <w:bCs/>
          <w:snapToGrid w:val="0"/>
          <w:u w:val="single"/>
        </w:rPr>
        <w:t xml:space="preserve"> REPORT</w:t>
      </w:r>
    </w:p>
    <w:p w14:paraId="6B64D183" w14:textId="0BF01082" w:rsidR="00226BAF" w:rsidRPr="00764DD5" w:rsidRDefault="000D46E2" w:rsidP="00F55860">
      <w:pPr>
        <w:pStyle w:val="PlainText"/>
        <w:rPr>
          <w:rFonts w:ascii="Arial" w:hAnsi="Arial" w:cs="Arial"/>
          <w:sz w:val="22"/>
          <w:szCs w:val="22"/>
        </w:rPr>
      </w:pPr>
      <w:r w:rsidRPr="00764DD5">
        <w:rPr>
          <w:rFonts w:ascii="Arial" w:hAnsi="Arial" w:cs="Arial"/>
          <w:b/>
          <w:bCs/>
          <w:snapToGrid w:val="0"/>
        </w:rPr>
        <w:t>a</w:t>
      </w:r>
      <w:r w:rsidRPr="00764DD5">
        <w:rPr>
          <w:rFonts w:ascii="Arial" w:hAnsi="Arial" w:cs="Arial"/>
          <w:b/>
          <w:bCs/>
          <w:snapToGrid w:val="0"/>
          <w:sz w:val="22"/>
          <w:szCs w:val="22"/>
        </w:rPr>
        <w:t>.</w:t>
      </w:r>
      <w:r w:rsidR="00541791" w:rsidRPr="00764DD5">
        <w:rPr>
          <w:rFonts w:ascii="Arial" w:hAnsi="Arial" w:cs="Arial"/>
          <w:b/>
          <w:bCs/>
          <w:sz w:val="22"/>
          <w:szCs w:val="22"/>
        </w:rPr>
        <w:t xml:space="preserve"> Internet outage/meeting with Openreach and Sir Gavin Williamson.  </w:t>
      </w:r>
      <w:r w:rsidR="008646D1" w:rsidRPr="00764DD5">
        <w:rPr>
          <w:rFonts w:ascii="Arial" w:hAnsi="Arial" w:cs="Arial"/>
          <w:sz w:val="22"/>
          <w:szCs w:val="22"/>
        </w:rPr>
        <w:t xml:space="preserve">Clerk </w:t>
      </w:r>
      <w:r w:rsidR="00D020A8" w:rsidRPr="00764DD5">
        <w:rPr>
          <w:rFonts w:ascii="Arial" w:hAnsi="Arial" w:cs="Arial"/>
          <w:sz w:val="22"/>
          <w:szCs w:val="22"/>
        </w:rPr>
        <w:t>advised</w:t>
      </w:r>
      <w:r w:rsidR="008646D1" w:rsidRPr="00764DD5">
        <w:rPr>
          <w:rFonts w:ascii="Arial" w:hAnsi="Arial" w:cs="Arial"/>
          <w:sz w:val="22"/>
          <w:szCs w:val="22"/>
        </w:rPr>
        <w:t xml:space="preserve"> this matter is </w:t>
      </w:r>
      <w:r w:rsidR="00764DD5">
        <w:rPr>
          <w:rFonts w:ascii="Arial" w:hAnsi="Arial" w:cs="Arial"/>
          <w:sz w:val="22"/>
          <w:szCs w:val="22"/>
        </w:rPr>
        <w:t xml:space="preserve">still </w:t>
      </w:r>
      <w:r w:rsidR="008646D1" w:rsidRPr="00764DD5">
        <w:rPr>
          <w:rFonts w:ascii="Arial" w:hAnsi="Arial" w:cs="Arial"/>
          <w:sz w:val="22"/>
          <w:szCs w:val="22"/>
        </w:rPr>
        <w:t>being followed up with Sir Gavin</w:t>
      </w:r>
      <w:r w:rsidR="00764DD5">
        <w:rPr>
          <w:rFonts w:ascii="Arial" w:hAnsi="Arial" w:cs="Arial"/>
          <w:sz w:val="22"/>
          <w:szCs w:val="22"/>
        </w:rPr>
        <w:t>, who has suggested a representative from the Government Building Digital UK Programme (BDUP) comes along</w:t>
      </w:r>
      <w:r w:rsidR="002605DE">
        <w:rPr>
          <w:rFonts w:ascii="Arial" w:hAnsi="Arial" w:cs="Arial"/>
          <w:sz w:val="22"/>
          <w:szCs w:val="22"/>
        </w:rPr>
        <w:t xml:space="preserve"> to the meeting, which the Cllr</w:t>
      </w:r>
      <w:r w:rsidR="0087169D">
        <w:rPr>
          <w:rFonts w:ascii="Arial" w:hAnsi="Arial" w:cs="Arial"/>
          <w:sz w:val="22"/>
          <w:szCs w:val="22"/>
        </w:rPr>
        <w:t>s</w:t>
      </w:r>
      <w:r w:rsidR="002605DE">
        <w:rPr>
          <w:rFonts w:ascii="Arial" w:hAnsi="Arial" w:cs="Arial"/>
          <w:sz w:val="22"/>
          <w:szCs w:val="22"/>
        </w:rPr>
        <w:t xml:space="preserve"> agreed.</w:t>
      </w:r>
    </w:p>
    <w:p w14:paraId="1ED21129" w14:textId="25F76F96" w:rsidR="004904D6" w:rsidRPr="00764DD5" w:rsidRDefault="004904D6" w:rsidP="00F55860">
      <w:pPr>
        <w:pStyle w:val="PlainText"/>
        <w:rPr>
          <w:rFonts w:ascii="Arial" w:hAnsi="Arial" w:cs="Arial"/>
          <w:b/>
          <w:bCs/>
          <w:sz w:val="22"/>
          <w:szCs w:val="22"/>
        </w:rPr>
      </w:pPr>
      <w:r w:rsidRPr="00764DD5">
        <w:rPr>
          <w:rFonts w:ascii="Arial" w:hAnsi="Arial" w:cs="Arial"/>
          <w:b/>
          <w:bCs/>
          <w:sz w:val="22"/>
          <w:szCs w:val="22"/>
        </w:rPr>
        <w:t>Action - Clerk</w:t>
      </w:r>
    </w:p>
    <w:p w14:paraId="51213A4C" w14:textId="1623B612" w:rsidR="00FE1B15" w:rsidRPr="00764DD5" w:rsidRDefault="002605DE" w:rsidP="002F3C06">
      <w:pPr>
        <w:pStyle w:val="NoSpacing"/>
        <w:rPr>
          <w:rFonts w:ascii="Arial" w:hAnsi="Arial" w:cs="Arial"/>
          <w:snapToGrid w:val="0"/>
        </w:rPr>
      </w:pPr>
      <w:r>
        <w:rPr>
          <w:rFonts w:ascii="Arial" w:hAnsi="Arial" w:cs="Arial"/>
          <w:b/>
          <w:bCs/>
          <w:snapToGrid w:val="0"/>
        </w:rPr>
        <w:t xml:space="preserve">b. </w:t>
      </w:r>
      <w:r w:rsidR="00CF15FB" w:rsidRPr="00764DD5">
        <w:rPr>
          <w:rFonts w:ascii="Arial" w:hAnsi="Arial" w:cs="Arial"/>
          <w:b/>
          <w:bCs/>
          <w:snapToGrid w:val="0"/>
        </w:rPr>
        <w:t xml:space="preserve">Phone box adoption – </w:t>
      </w:r>
      <w:proofErr w:type="spellStart"/>
      <w:r w:rsidR="00CF15FB" w:rsidRPr="00764DD5">
        <w:rPr>
          <w:rFonts w:ascii="Arial" w:hAnsi="Arial" w:cs="Arial"/>
          <w:b/>
          <w:bCs/>
          <w:snapToGrid w:val="0"/>
        </w:rPr>
        <w:t>Ingestre</w:t>
      </w:r>
      <w:proofErr w:type="spellEnd"/>
      <w:r w:rsidR="00CF15FB" w:rsidRPr="00764DD5">
        <w:rPr>
          <w:rFonts w:ascii="Arial" w:hAnsi="Arial" w:cs="Arial"/>
          <w:b/>
          <w:bCs/>
          <w:snapToGrid w:val="0"/>
        </w:rPr>
        <w:t xml:space="preserve">. </w:t>
      </w:r>
      <w:r w:rsidR="00CF15FB" w:rsidRPr="00764DD5">
        <w:rPr>
          <w:rFonts w:ascii="Arial" w:hAnsi="Arial" w:cs="Arial"/>
          <w:snapToGrid w:val="0"/>
        </w:rPr>
        <w:t xml:space="preserve">This has now been </w:t>
      </w:r>
      <w:r>
        <w:rPr>
          <w:rFonts w:ascii="Arial" w:hAnsi="Arial" w:cs="Arial"/>
          <w:snapToGrid w:val="0"/>
        </w:rPr>
        <w:t>added to the Parish Councils’ Asset Register and is covered by the Parish Council insurance for a reinstatement value of £3,000. Cllr Lees to display Notice of ownership in phone box, as provided by the Clerk.</w:t>
      </w:r>
    </w:p>
    <w:p w14:paraId="4086B4F2" w14:textId="1A605DB1" w:rsidR="002E2FCF" w:rsidRPr="00764DD5" w:rsidRDefault="002E2FCF" w:rsidP="002F3C06">
      <w:pPr>
        <w:pStyle w:val="NoSpacing"/>
        <w:rPr>
          <w:rFonts w:ascii="Arial" w:hAnsi="Arial" w:cs="Arial"/>
          <w:b/>
          <w:bCs/>
          <w:snapToGrid w:val="0"/>
        </w:rPr>
      </w:pPr>
      <w:r w:rsidRPr="00764DD5">
        <w:rPr>
          <w:rFonts w:ascii="Arial" w:hAnsi="Arial" w:cs="Arial"/>
          <w:b/>
          <w:bCs/>
          <w:snapToGrid w:val="0"/>
        </w:rPr>
        <w:t>Action – Cl</w:t>
      </w:r>
      <w:r w:rsidR="002605DE">
        <w:rPr>
          <w:rFonts w:ascii="Arial" w:hAnsi="Arial" w:cs="Arial"/>
          <w:b/>
          <w:bCs/>
          <w:snapToGrid w:val="0"/>
        </w:rPr>
        <w:t>lr Lees</w:t>
      </w:r>
    </w:p>
    <w:p w14:paraId="5620B51A" w14:textId="2CEF88EC" w:rsidR="002E2FCF" w:rsidRPr="001F7887" w:rsidRDefault="002605DE" w:rsidP="002F3C06">
      <w:pPr>
        <w:pStyle w:val="NoSpacing"/>
        <w:rPr>
          <w:rFonts w:ascii="Arial" w:hAnsi="Arial" w:cs="Arial"/>
          <w:snapToGrid w:val="0"/>
          <w:highlight w:val="yellow"/>
        </w:rPr>
      </w:pPr>
      <w:r>
        <w:rPr>
          <w:rFonts w:ascii="Arial" w:hAnsi="Arial" w:cs="Arial"/>
          <w:b/>
          <w:bCs/>
          <w:snapToGrid w:val="0"/>
        </w:rPr>
        <w:t>c</w:t>
      </w:r>
      <w:r w:rsidR="002E2FCF" w:rsidRPr="00764DD5">
        <w:rPr>
          <w:rFonts w:ascii="Arial" w:hAnsi="Arial" w:cs="Arial"/>
          <w:b/>
          <w:bCs/>
          <w:snapToGrid w:val="0"/>
        </w:rPr>
        <w:t>.</w:t>
      </w:r>
      <w:r w:rsidR="005274D4" w:rsidRPr="00764DD5">
        <w:rPr>
          <w:rFonts w:ascii="Arial" w:hAnsi="Arial" w:cs="Arial"/>
          <w:snapToGrid w:val="0"/>
        </w:rPr>
        <w:t xml:space="preserve"> </w:t>
      </w:r>
      <w:r w:rsidR="00735FEB" w:rsidRPr="00764DD5">
        <w:rPr>
          <w:rFonts w:ascii="Arial" w:hAnsi="Arial" w:cs="Arial"/>
          <w:b/>
          <w:bCs/>
          <w:snapToGrid w:val="0"/>
        </w:rPr>
        <w:t xml:space="preserve">Ingestre Community Garden.  </w:t>
      </w:r>
      <w:r w:rsidR="007E6259" w:rsidRPr="00764DD5">
        <w:rPr>
          <w:rFonts w:ascii="Arial" w:hAnsi="Arial" w:cs="Arial"/>
          <w:snapToGrid w:val="0"/>
        </w:rPr>
        <w:t>Clerk adv</w:t>
      </w:r>
      <w:r w:rsidR="00F7213C" w:rsidRPr="00764DD5">
        <w:rPr>
          <w:rFonts w:ascii="Arial" w:hAnsi="Arial" w:cs="Arial"/>
          <w:snapToGrid w:val="0"/>
        </w:rPr>
        <w:t>ised</w:t>
      </w:r>
      <w:r w:rsidR="007E6259" w:rsidRPr="00764DD5">
        <w:rPr>
          <w:rFonts w:ascii="Arial" w:hAnsi="Arial" w:cs="Arial"/>
          <w:snapToGrid w:val="0"/>
        </w:rPr>
        <w:t xml:space="preserve"> that </w:t>
      </w:r>
      <w:r>
        <w:rPr>
          <w:rFonts w:ascii="Arial" w:hAnsi="Arial" w:cs="Arial"/>
          <w:snapToGrid w:val="0"/>
        </w:rPr>
        <w:t xml:space="preserve">no response from </w:t>
      </w:r>
      <w:r w:rsidR="00F7213C" w:rsidRPr="00764DD5">
        <w:rPr>
          <w:rFonts w:ascii="Arial" w:hAnsi="Arial" w:cs="Arial"/>
          <w:snapToGrid w:val="0"/>
        </w:rPr>
        <w:t>Stafford</w:t>
      </w:r>
      <w:r w:rsidR="007E6259" w:rsidRPr="00764DD5">
        <w:rPr>
          <w:rFonts w:ascii="Arial" w:hAnsi="Arial" w:cs="Arial"/>
          <w:snapToGrid w:val="0"/>
        </w:rPr>
        <w:t xml:space="preserve"> Borough </w:t>
      </w:r>
      <w:r w:rsidR="00F7213C" w:rsidRPr="00764DD5">
        <w:rPr>
          <w:rFonts w:ascii="Arial" w:hAnsi="Arial" w:cs="Arial"/>
          <w:snapToGrid w:val="0"/>
        </w:rPr>
        <w:t>Council</w:t>
      </w:r>
      <w:r w:rsidR="007E6259" w:rsidRPr="00764DD5">
        <w:rPr>
          <w:rFonts w:ascii="Arial" w:hAnsi="Arial" w:cs="Arial"/>
          <w:snapToGrid w:val="0"/>
        </w:rPr>
        <w:t xml:space="preserve"> planning department </w:t>
      </w:r>
      <w:r>
        <w:rPr>
          <w:rFonts w:ascii="Arial" w:hAnsi="Arial" w:cs="Arial"/>
          <w:snapToGrid w:val="0"/>
        </w:rPr>
        <w:t>has been received, which is very disappointing, as the Parish Council still does not know</w:t>
      </w:r>
      <w:r w:rsidR="00892435" w:rsidRPr="00764DD5">
        <w:rPr>
          <w:rFonts w:ascii="Arial" w:hAnsi="Arial" w:cs="Arial"/>
          <w:snapToGrid w:val="0"/>
        </w:rPr>
        <w:t xml:space="preserve"> what </w:t>
      </w:r>
      <w:r w:rsidR="00F7213C" w:rsidRPr="00764DD5">
        <w:rPr>
          <w:rFonts w:ascii="Arial" w:hAnsi="Arial" w:cs="Arial"/>
          <w:snapToGrid w:val="0"/>
        </w:rPr>
        <w:t>options</w:t>
      </w:r>
      <w:r w:rsidR="00892435" w:rsidRPr="00764DD5">
        <w:rPr>
          <w:rFonts w:ascii="Arial" w:hAnsi="Arial" w:cs="Arial"/>
          <w:snapToGrid w:val="0"/>
        </w:rPr>
        <w:t xml:space="preserve"> are legally </w:t>
      </w:r>
      <w:r w:rsidR="00F7213C" w:rsidRPr="00764DD5">
        <w:rPr>
          <w:rFonts w:ascii="Arial" w:hAnsi="Arial" w:cs="Arial"/>
          <w:snapToGrid w:val="0"/>
        </w:rPr>
        <w:t>available</w:t>
      </w:r>
      <w:r w:rsidR="00892435" w:rsidRPr="00764DD5">
        <w:rPr>
          <w:rFonts w:ascii="Arial" w:hAnsi="Arial" w:cs="Arial"/>
          <w:snapToGrid w:val="0"/>
        </w:rPr>
        <w:t xml:space="preserve"> to the Parish Council </w:t>
      </w:r>
      <w:r w:rsidR="00F7213C" w:rsidRPr="00764DD5">
        <w:rPr>
          <w:rFonts w:ascii="Arial" w:hAnsi="Arial" w:cs="Arial"/>
          <w:snapToGrid w:val="0"/>
        </w:rPr>
        <w:t>regarding</w:t>
      </w:r>
      <w:r w:rsidR="00892435" w:rsidRPr="00764DD5">
        <w:rPr>
          <w:rFonts w:ascii="Arial" w:hAnsi="Arial" w:cs="Arial"/>
          <w:snapToGrid w:val="0"/>
        </w:rPr>
        <w:t xml:space="preserve"> this land</w:t>
      </w:r>
      <w:r w:rsidR="00F7213C" w:rsidRPr="00764DD5">
        <w:rPr>
          <w:rFonts w:ascii="Arial" w:hAnsi="Arial" w:cs="Arial"/>
          <w:snapToGrid w:val="0"/>
        </w:rPr>
        <w:t xml:space="preserve">. </w:t>
      </w:r>
      <w:r>
        <w:rPr>
          <w:rFonts w:ascii="Arial" w:hAnsi="Arial" w:cs="Arial"/>
          <w:snapToGrid w:val="0"/>
        </w:rPr>
        <w:t>After discussion, SBC Cllr Ms Aspin agreed to follow this matter up with SBC Cllr Mrs Beatty and the SBC planning officers.  Clerk will provide copies of all email communications that have been sent to SBC planning on this matter.</w:t>
      </w:r>
    </w:p>
    <w:p w14:paraId="03D5A5FE" w14:textId="42D40F74" w:rsidR="00621846" w:rsidRDefault="00621846" w:rsidP="002F3C06">
      <w:pPr>
        <w:pStyle w:val="NoSpacing"/>
        <w:rPr>
          <w:rFonts w:ascii="Arial" w:hAnsi="Arial" w:cs="Arial"/>
          <w:b/>
          <w:bCs/>
          <w:snapToGrid w:val="0"/>
        </w:rPr>
      </w:pPr>
      <w:r w:rsidRPr="002605DE">
        <w:rPr>
          <w:rFonts w:ascii="Arial" w:hAnsi="Arial" w:cs="Arial"/>
          <w:b/>
          <w:bCs/>
          <w:snapToGrid w:val="0"/>
        </w:rPr>
        <w:t>Action – Clerk</w:t>
      </w:r>
      <w:r w:rsidR="002605DE" w:rsidRPr="002605DE">
        <w:rPr>
          <w:rFonts w:ascii="Arial" w:hAnsi="Arial" w:cs="Arial"/>
          <w:b/>
          <w:bCs/>
          <w:snapToGrid w:val="0"/>
        </w:rPr>
        <w:t xml:space="preserve"> and</w:t>
      </w:r>
      <w:r w:rsidR="002605DE">
        <w:rPr>
          <w:rFonts w:ascii="Arial" w:hAnsi="Arial" w:cs="Arial"/>
          <w:b/>
          <w:bCs/>
          <w:snapToGrid w:val="0"/>
        </w:rPr>
        <w:t xml:space="preserve"> SBC Cllr Ms Aspin</w:t>
      </w:r>
    </w:p>
    <w:p w14:paraId="3A0E6A4D" w14:textId="190E4160" w:rsidR="002605DE" w:rsidRDefault="002605DE" w:rsidP="002F3C06">
      <w:pPr>
        <w:pStyle w:val="NoSpacing"/>
        <w:rPr>
          <w:rFonts w:ascii="Arial" w:hAnsi="Arial" w:cs="Arial"/>
          <w:snapToGrid w:val="0"/>
        </w:rPr>
      </w:pPr>
      <w:r>
        <w:rPr>
          <w:rFonts w:ascii="Arial" w:hAnsi="Arial" w:cs="Arial"/>
          <w:b/>
          <w:bCs/>
          <w:snapToGrid w:val="0"/>
        </w:rPr>
        <w:t xml:space="preserve">d. Speeding in </w:t>
      </w:r>
      <w:proofErr w:type="spellStart"/>
      <w:r>
        <w:rPr>
          <w:rFonts w:ascii="Arial" w:hAnsi="Arial" w:cs="Arial"/>
          <w:b/>
          <w:bCs/>
          <w:snapToGrid w:val="0"/>
        </w:rPr>
        <w:t>Tixall</w:t>
      </w:r>
      <w:proofErr w:type="spellEnd"/>
      <w:r>
        <w:rPr>
          <w:rFonts w:ascii="Arial" w:hAnsi="Arial" w:cs="Arial"/>
          <w:b/>
          <w:bCs/>
          <w:snapToGrid w:val="0"/>
        </w:rPr>
        <w:t xml:space="preserve">. </w:t>
      </w:r>
      <w:r>
        <w:rPr>
          <w:rFonts w:ascii="Arial" w:hAnsi="Arial" w:cs="Arial"/>
          <w:snapToGrid w:val="0"/>
        </w:rPr>
        <w:t>PCSO will arrange for a marked Police vehicle to visit the village, from time to time, which it is hoped will act as a deterrent to drivers.</w:t>
      </w:r>
      <w:r w:rsidR="0084572D">
        <w:rPr>
          <w:rFonts w:ascii="Arial" w:hAnsi="Arial" w:cs="Arial"/>
          <w:snapToGrid w:val="0"/>
        </w:rPr>
        <w:t xml:space="preserve">  SCC Cllr Mynors agreed to work with the Parish Council to see what SCC can do to help improve this situation.  Clerk to provide further details to Cllr Mynors.</w:t>
      </w:r>
    </w:p>
    <w:p w14:paraId="2B1B4D18" w14:textId="56F2E4DE" w:rsidR="0084572D" w:rsidRDefault="0084572D" w:rsidP="002F3C06">
      <w:pPr>
        <w:pStyle w:val="NoSpacing"/>
        <w:rPr>
          <w:rFonts w:ascii="Arial" w:hAnsi="Arial" w:cs="Arial"/>
          <w:b/>
          <w:bCs/>
          <w:snapToGrid w:val="0"/>
        </w:rPr>
      </w:pPr>
      <w:r w:rsidRPr="0084572D">
        <w:rPr>
          <w:rFonts w:ascii="Arial" w:hAnsi="Arial" w:cs="Arial"/>
          <w:b/>
          <w:bCs/>
          <w:snapToGrid w:val="0"/>
        </w:rPr>
        <w:t>Action – Clerk and SCC Cllr Mynors</w:t>
      </w:r>
    </w:p>
    <w:p w14:paraId="087CBEA5" w14:textId="0929E568" w:rsidR="0084572D" w:rsidRDefault="0084572D" w:rsidP="002F3C06">
      <w:pPr>
        <w:pStyle w:val="NoSpacing"/>
        <w:rPr>
          <w:rFonts w:ascii="Arial" w:hAnsi="Arial" w:cs="Arial"/>
          <w:snapToGrid w:val="0"/>
        </w:rPr>
      </w:pPr>
      <w:r>
        <w:rPr>
          <w:rFonts w:ascii="Arial" w:hAnsi="Arial" w:cs="Arial"/>
          <w:b/>
          <w:bCs/>
          <w:snapToGrid w:val="0"/>
        </w:rPr>
        <w:t xml:space="preserve">e. Clerk’s pay – May &amp; June.  </w:t>
      </w:r>
      <w:r>
        <w:rPr>
          <w:rFonts w:ascii="Arial" w:hAnsi="Arial" w:cs="Arial"/>
          <w:snapToGrid w:val="0"/>
        </w:rPr>
        <w:t>Clerk advised HMRC has applied Employer NI costs for this payment period, which it is believed has been applied in error.  Clerk will now process payment details to HMRC monthly, effective from 1 July, which it is understood will ensure this does not happen in the future.  Clerk will contact HMRC towards the end of the current tax year, to discuss a refund of the Employer NI.</w:t>
      </w:r>
    </w:p>
    <w:p w14:paraId="69AC51EE" w14:textId="054611ED" w:rsidR="0084572D" w:rsidRPr="0084572D" w:rsidRDefault="0084572D" w:rsidP="002F3C06">
      <w:pPr>
        <w:pStyle w:val="NoSpacing"/>
        <w:rPr>
          <w:rFonts w:ascii="Arial" w:hAnsi="Arial" w:cs="Arial"/>
          <w:snapToGrid w:val="0"/>
        </w:rPr>
      </w:pPr>
      <w:r w:rsidRPr="0084572D">
        <w:rPr>
          <w:rFonts w:ascii="Arial" w:hAnsi="Arial" w:cs="Arial"/>
          <w:b/>
          <w:bCs/>
          <w:snapToGrid w:val="0"/>
        </w:rPr>
        <w:t>f. Planning course</w:t>
      </w:r>
      <w:r>
        <w:rPr>
          <w:rFonts w:ascii="Arial" w:hAnsi="Arial" w:cs="Arial"/>
          <w:b/>
          <w:bCs/>
          <w:snapToGrid w:val="0"/>
        </w:rPr>
        <w:t xml:space="preserve">. </w:t>
      </w:r>
      <w:r>
        <w:rPr>
          <w:rFonts w:ascii="Arial" w:hAnsi="Arial" w:cs="Arial"/>
          <w:snapToGrid w:val="0"/>
        </w:rPr>
        <w:t>Clerk advised this is still being progressed for Cllr Le</w:t>
      </w:r>
      <w:r w:rsidR="0087169D">
        <w:rPr>
          <w:rFonts w:ascii="Arial" w:hAnsi="Arial" w:cs="Arial"/>
          <w:snapToGrid w:val="0"/>
        </w:rPr>
        <w:t>es.</w:t>
      </w:r>
    </w:p>
    <w:p w14:paraId="4EACEC2A" w14:textId="77777777" w:rsidR="005E3A19" w:rsidRDefault="005E3A19" w:rsidP="00CA247C">
      <w:pPr>
        <w:pStyle w:val="NoSpacing"/>
        <w:rPr>
          <w:rFonts w:ascii="Arial" w:hAnsi="Arial" w:cs="Arial"/>
          <w:b/>
          <w:bCs/>
          <w:snapToGrid w:val="0"/>
          <w:u w:val="single"/>
        </w:rPr>
      </w:pPr>
    </w:p>
    <w:p w14:paraId="447B1449" w14:textId="49C4A12C" w:rsidR="00CA247C" w:rsidRDefault="001F7887" w:rsidP="00CA247C">
      <w:pPr>
        <w:pStyle w:val="NoSpacing"/>
        <w:rPr>
          <w:rFonts w:ascii="Arial" w:hAnsi="Arial" w:cs="Arial"/>
          <w:b/>
          <w:bCs/>
          <w:snapToGrid w:val="0"/>
          <w:u w:val="single"/>
        </w:rPr>
      </w:pPr>
      <w:r>
        <w:rPr>
          <w:rFonts w:ascii="Arial" w:hAnsi="Arial" w:cs="Arial"/>
          <w:b/>
          <w:bCs/>
          <w:snapToGrid w:val="0"/>
          <w:u w:val="single"/>
        </w:rPr>
        <w:t>62</w:t>
      </w:r>
      <w:r w:rsidR="00CA247C" w:rsidRPr="00E3453A">
        <w:rPr>
          <w:rFonts w:ascii="Arial" w:hAnsi="Arial" w:cs="Arial"/>
          <w:b/>
          <w:bCs/>
          <w:snapToGrid w:val="0"/>
          <w:u w:val="single"/>
        </w:rPr>
        <w:t>/2</w:t>
      </w:r>
      <w:r w:rsidR="002F3C06">
        <w:rPr>
          <w:rFonts w:ascii="Arial" w:hAnsi="Arial" w:cs="Arial"/>
          <w:b/>
          <w:bCs/>
          <w:snapToGrid w:val="0"/>
          <w:u w:val="single"/>
        </w:rPr>
        <w:t>5</w:t>
      </w:r>
      <w:r w:rsidR="004D1C23" w:rsidRPr="00E3453A">
        <w:rPr>
          <w:rFonts w:ascii="Arial" w:hAnsi="Arial" w:cs="Arial"/>
          <w:b/>
          <w:bCs/>
          <w:snapToGrid w:val="0"/>
          <w:u w:val="single"/>
        </w:rPr>
        <w:tab/>
      </w:r>
      <w:r w:rsidR="004D1C23">
        <w:rPr>
          <w:rFonts w:ascii="Arial" w:hAnsi="Arial" w:cs="Arial"/>
          <w:b/>
          <w:bCs/>
          <w:snapToGrid w:val="0"/>
          <w:u w:val="single"/>
        </w:rPr>
        <w:t xml:space="preserve"> FINANCE</w:t>
      </w:r>
    </w:p>
    <w:p w14:paraId="4E8FB21A" w14:textId="0A4D0608" w:rsidR="005E4BE6" w:rsidRDefault="005E4BE6" w:rsidP="00C95933">
      <w:pPr>
        <w:pStyle w:val="NoSpacing"/>
        <w:numPr>
          <w:ilvl w:val="0"/>
          <w:numId w:val="24"/>
        </w:numPr>
        <w:rPr>
          <w:rFonts w:ascii="Arial" w:hAnsi="Arial" w:cs="Arial"/>
          <w:snapToGrid w:val="0"/>
        </w:rPr>
      </w:pPr>
      <w:r w:rsidRPr="00E3453A">
        <w:rPr>
          <w:rFonts w:ascii="Arial" w:hAnsi="Arial" w:cs="Arial"/>
          <w:snapToGrid w:val="0"/>
        </w:rPr>
        <w:t>The following payments were noted:</w:t>
      </w:r>
    </w:p>
    <w:p w14:paraId="04068C9D" w14:textId="77777777" w:rsidR="00C95933" w:rsidRPr="00E3453A" w:rsidRDefault="00C95933" w:rsidP="00D757CE">
      <w:pPr>
        <w:pStyle w:val="NoSpacing"/>
        <w:rPr>
          <w:rFonts w:ascii="Arial" w:hAnsi="Arial" w:cs="Arial"/>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3483"/>
        <w:gridCol w:w="1229"/>
        <w:gridCol w:w="1012"/>
        <w:gridCol w:w="1142"/>
      </w:tblGrid>
      <w:tr w:rsidR="005E4BE6" w:rsidRPr="00D071D6" w14:paraId="77BD871C" w14:textId="77777777" w:rsidTr="001F7887">
        <w:tc>
          <w:tcPr>
            <w:tcW w:w="2150" w:type="dxa"/>
          </w:tcPr>
          <w:p w14:paraId="79B079EA" w14:textId="77777777" w:rsidR="005E4BE6" w:rsidRPr="00D071D6" w:rsidRDefault="005E4BE6">
            <w:pPr>
              <w:pStyle w:val="NoSpacing"/>
              <w:rPr>
                <w:rFonts w:ascii="Arial" w:hAnsi="Arial" w:cs="Arial"/>
                <w:b/>
                <w:bCs/>
              </w:rPr>
            </w:pPr>
            <w:r w:rsidRPr="00D071D6">
              <w:rPr>
                <w:rFonts w:ascii="Arial" w:hAnsi="Arial" w:cs="Arial"/>
                <w:b/>
                <w:bCs/>
              </w:rPr>
              <w:t>Paid to:</w:t>
            </w:r>
          </w:p>
        </w:tc>
        <w:tc>
          <w:tcPr>
            <w:tcW w:w="3483" w:type="dxa"/>
          </w:tcPr>
          <w:p w14:paraId="02420A7C" w14:textId="77777777" w:rsidR="005E4BE6" w:rsidRPr="00D071D6" w:rsidRDefault="005E4BE6">
            <w:pPr>
              <w:pStyle w:val="NoSpacing"/>
              <w:rPr>
                <w:rFonts w:ascii="Arial" w:hAnsi="Arial" w:cs="Arial"/>
                <w:b/>
                <w:bCs/>
              </w:rPr>
            </w:pPr>
            <w:r w:rsidRPr="00D071D6">
              <w:rPr>
                <w:rFonts w:ascii="Arial" w:hAnsi="Arial" w:cs="Arial"/>
                <w:b/>
                <w:bCs/>
              </w:rPr>
              <w:t>Details:</w:t>
            </w:r>
          </w:p>
        </w:tc>
        <w:tc>
          <w:tcPr>
            <w:tcW w:w="1229" w:type="dxa"/>
          </w:tcPr>
          <w:p w14:paraId="3A98EFEB" w14:textId="77777777" w:rsidR="005E4BE6" w:rsidRPr="00D071D6" w:rsidRDefault="005E4BE6">
            <w:pPr>
              <w:pStyle w:val="NoSpacing"/>
              <w:rPr>
                <w:rFonts w:ascii="Arial" w:hAnsi="Arial" w:cs="Arial"/>
                <w:b/>
                <w:bCs/>
              </w:rPr>
            </w:pPr>
            <w:r w:rsidRPr="00D071D6">
              <w:rPr>
                <w:rFonts w:ascii="Arial" w:hAnsi="Arial" w:cs="Arial"/>
                <w:b/>
                <w:bCs/>
              </w:rPr>
              <w:t>Net Amount</w:t>
            </w:r>
          </w:p>
        </w:tc>
        <w:tc>
          <w:tcPr>
            <w:tcW w:w="1012" w:type="dxa"/>
          </w:tcPr>
          <w:p w14:paraId="1838DF0C" w14:textId="77777777" w:rsidR="005E4BE6" w:rsidRPr="00D071D6" w:rsidRDefault="005E4BE6">
            <w:pPr>
              <w:pStyle w:val="NoSpacing"/>
              <w:rPr>
                <w:rFonts w:ascii="Arial" w:hAnsi="Arial" w:cs="Arial"/>
                <w:b/>
                <w:bCs/>
              </w:rPr>
            </w:pPr>
            <w:r w:rsidRPr="00D071D6">
              <w:rPr>
                <w:rFonts w:ascii="Arial" w:hAnsi="Arial" w:cs="Arial"/>
                <w:b/>
                <w:bCs/>
              </w:rPr>
              <w:t>VAT</w:t>
            </w:r>
          </w:p>
        </w:tc>
        <w:tc>
          <w:tcPr>
            <w:tcW w:w="1142" w:type="dxa"/>
          </w:tcPr>
          <w:p w14:paraId="58D17D37" w14:textId="77777777" w:rsidR="005E4BE6" w:rsidRPr="00D071D6" w:rsidRDefault="005E4BE6">
            <w:pPr>
              <w:pStyle w:val="NoSpacing"/>
              <w:rPr>
                <w:rFonts w:ascii="Arial" w:hAnsi="Arial" w:cs="Arial"/>
                <w:b/>
                <w:bCs/>
              </w:rPr>
            </w:pPr>
            <w:r w:rsidRPr="00D071D6">
              <w:rPr>
                <w:rFonts w:ascii="Arial" w:hAnsi="Arial" w:cs="Arial"/>
                <w:b/>
                <w:bCs/>
              </w:rPr>
              <w:t>Total Paid</w:t>
            </w:r>
          </w:p>
        </w:tc>
      </w:tr>
      <w:tr w:rsidR="005E4BE6" w:rsidRPr="00D071D6" w14:paraId="6CE75CFE" w14:textId="77777777" w:rsidTr="001F7887">
        <w:tc>
          <w:tcPr>
            <w:tcW w:w="2150" w:type="dxa"/>
          </w:tcPr>
          <w:p w14:paraId="3CF53F19" w14:textId="77777777" w:rsidR="005E4BE6" w:rsidRPr="00D071D6" w:rsidRDefault="005E4BE6">
            <w:pPr>
              <w:pStyle w:val="NoSpacing"/>
              <w:rPr>
                <w:rFonts w:ascii="Arial" w:hAnsi="Arial" w:cs="Arial"/>
                <w:bCs/>
              </w:rPr>
            </w:pPr>
            <w:r w:rsidRPr="00D071D6">
              <w:rPr>
                <w:rFonts w:ascii="Arial" w:hAnsi="Arial" w:cs="Arial"/>
                <w:bCs/>
              </w:rPr>
              <w:t>HP Instant Ink</w:t>
            </w:r>
          </w:p>
        </w:tc>
        <w:tc>
          <w:tcPr>
            <w:tcW w:w="3483" w:type="dxa"/>
          </w:tcPr>
          <w:p w14:paraId="27827AB9" w14:textId="4D274A3E" w:rsidR="005E4BE6" w:rsidRPr="00D071D6" w:rsidRDefault="005E4BE6">
            <w:pPr>
              <w:pStyle w:val="NoSpacing"/>
              <w:rPr>
                <w:rFonts w:ascii="Arial" w:hAnsi="Arial" w:cs="Arial"/>
                <w:bCs/>
              </w:rPr>
            </w:pPr>
            <w:r w:rsidRPr="00D071D6">
              <w:rPr>
                <w:rFonts w:ascii="Arial" w:hAnsi="Arial" w:cs="Arial"/>
                <w:bCs/>
              </w:rPr>
              <w:t>Monthly printing contract: 16.</w:t>
            </w:r>
            <w:r w:rsidR="001F7887">
              <w:rPr>
                <w:rFonts w:ascii="Arial" w:hAnsi="Arial" w:cs="Arial"/>
                <w:bCs/>
              </w:rPr>
              <w:t>4</w:t>
            </w:r>
            <w:r w:rsidRPr="00D071D6">
              <w:rPr>
                <w:rFonts w:ascii="Arial" w:hAnsi="Arial" w:cs="Arial"/>
                <w:bCs/>
              </w:rPr>
              <w:t>.2</w:t>
            </w:r>
            <w:r w:rsidR="00727282">
              <w:rPr>
                <w:rFonts w:ascii="Arial" w:hAnsi="Arial" w:cs="Arial"/>
                <w:bCs/>
              </w:rPr>
              <w:t>5</w:t>
            </w:r>
            <w:r w:rsidRPr="00D071D6">
              <w:rPr>
                <w:rFonts w:ascii="Arial" w:hAnsi="Arial" w:cs="Arial"/>
                <w:bCs/>
              </w:rPr>
              <w:t xml:space="preserve"> – 15.</w:t>
            </w:r>
            <w:r w:rsidR="001F7887">
              <w:rPr>
                <w:rFonts w:ascii="Arial" w:hAnsi="Arial" w:cs="Arial"/>
                <w:bCs/>
              </w:rPr>
              <w:t>5</w:t>
            </w:r>
            <w:r w:rsidRPr="00D071D6">
              <w:rPr>
                <w:rFonts w:ascii="Arial" w:hAnsi="Arial" w:cs="Arial"/>
                <w:bCs/>
              </w:rPr>
              <w:t>.2</w:t>
            </w:r>
            <w:r w:rsidR="005274D4" w:rsidRPr="00D071D6">
              <w:rPr>
                <w:rFonts w:ascii="Arial" w:hAnsi="Arial" w:cs="Arial"/>
                <w:bCs/>
              </w:rPr>
              <w:t>5</w:t>
            </w:r>
            <w:r w:rsidRPr="00D071D6">
              <w:rPr>
                <w:rFonts w:ascii="Arial" w:hAnsi="Arial" w:cs="Arial"/>
                <w:bCs/>
              </w:rPr>
              <w:t xml:space="preserve"> and 16</w:t>
            </w:r>
            <w:r w:rsidR="00B61A05" w:rsidRPr="00D071D6">
              <w:rPr>
                <w:rFonts w:ascii="Arial" w:hAnsi="Arial" w:cs="Arial"/>
                <w:bCs/>
              </w:rPr>
              <w:t>.</w:t>
            </w:r>
            <w:r w:rsidR="001F7887">
              <w:rPr>
                <w:rFonts w:ascii="Arial" w:hAnsi="Arial" w:cs="Arial"/>
                <w:bCs/>
              </w:rPr>
              <w:t>5</w:t>
            </w:r>
            <w:r w:rsidRPr="00D071D6">
              <w:rPr>
                <w:rFonts w:ascii="Arial" w:hAnsi="Arial" w:cs="Arial"/>
                <w:bCs/>
              </w:rPr>
              <w:t>.2</w:t>
            </w:r>
            <w:r w:rsidR="00DF7ADA" w:rsidRPr="00D071D6">
              <w:rPr>
                <w:rFonts w:ascii="Arial" w:hAnsi="Arial" w:cs="Arial"/>
                <w:bCs/>
              </w:rPr>
              <w:t>5</w:t>
            </w:r>
            <w:r w:rsidRPr="00D071D6">
              <w:rPr>
                <w:rFonts w:ascii="Arial" w:hAnsi="Arial" w:cs="Arial"/>
                <w:bCs/>
              </w:rPr>
              <w:t xml:space="preserve"> – 15.</w:t>
            </w:r>
            <w:r w:rsidR="001F7887">
              <w:rPr>
                <w:rFonts w:ascii="Arial" w:hAnsi="Arial" w:cs="Arial"/>
                <w:bCs/>
              </w:rPr>
              <w:t>6</w:t>
            </w:r>
            <w:r w:rsidRPr="00D071D6">
              <w:rPr>
                <w:rFonts w:ascii="Arial" w:hAnsi="Arial" w:cs="Arial"/>
                <w:bCs/>
              </w:rPr>
              <w:t>.2</w:t>
            </w:r>
            <w:r w:rsidR="00DF7ADA" w:rsidRPr="00D071D6">
              <w:rPr>
                <w:rFonts w:ascii="Arial" w:hAnsi="Arial" w:cs="Arial"/>
                <w:bCs/>
              </w:rPr>
              <w:t>5</w:t>
            </w:r>
            <w:r w:rsidRPr="00D071D6">
              <w:rPr>
                <w:rFonts w:ascii="Arial" w:hAnsi="Arial" w:cs="Arial"/>
                <w:bCs/>
              </w:rPr>
              <w:t>.  Direct Debit payments.</w:t>
            </w:r>
          </w:p>
        </w:tc>
        <w:tc>
          <w:tcPr>
            <w:tcW w:w="1229" w:type="dxa"/>
          </w:tcPr>
          <w:p w14:paraId="53AAE079" w14:textId="7203E1FE" w:rsidR="005E4BE6" w:rsidRPr="00D071D6" w:rsidRDefault="005E4BE6">
            <w:pPr>
              <w:pStyle w:val="NoSpacing"/>
              <w:rPr>
                <w:rFonts w:ascii="Arial" w:hAnsi="Arial" w:cs="Arial"/>
                <w:bCs/>
              </w:rPr>
            </w:pPr>
            <w:r w:rsidRPr="00D071D6">
              <w:rPr>
                <w:rFonts w:ascii="Arial" w:hAnsi="Arial" w:cs="Arial"/>
                <w:bCs/>
              </w:rPr>
              <w:t>£</w:t>
            </w:r>
            <w:r w:rsidR="001F7887">
              <w:rPr>
                <w:rFonts w:ascii="Arial" w:hAnsi="Arial" w:cs="Arial"/>
                <w:bCs/>
              </w:rPr>
              <w:t>5.41</w:t>
            </w:r>
          </w:p>
          <w:p w14:paraId="5D7276EB" w14:textId="6903142D" w:rsidR="005E4BE6" w:rsidRPr="00D071D6" w:rsidRDefault="005E4BE6">
            <w:pPr>
              <w:pStyle w:val="NoSpacing"/>
              <w:rPr>
                <w:rFonts w:ascii="Arial" w:hAnsi="Arial" w:cs="Arial"/>
                <w:bCs/>
              </w:rPr>
            </w:pPr>
            <w:r w:rsidRPr="00D071D6">
              <w:rPr>
                <w:rFonts w:ascii="Arial" w:hAnsi="Arial" w:cs="Arial"/>
                <w:bCs/>
              </w:rPr>
              <w:t>£</w:t>
            </w:r>
            <w:r w:rsidR="001F7887">
              <w:rPr>
                <w:rFonts w:ascii="Arial" w:hAnsi="Arial" w:cs="Arial"/>
                <w:bCs/>
              </w:rPr>
              <w:t>5.41</w:t>
            </w:r>
          </w:p>
        </w:tc>
        <w:tc>
          <w:tcPr>
            <w:tcW w:w="1012" w:type="dxa"/>
          </w:tcPr>
          <w:p w14:paraId="0B4903F8" w14:textId="2C646CB8" w:rsidR="005E4BE6" w:rsidRPr="00D071D6" w:rsidRDefault="005E4BE6">
            <w:pPr>
              <w:pStyle w:val="NoSpacing"/>
              <w:rPr>
                <w:rFonts w:ascii="Arial" w:hAnsi="Arial" w:cs="Arial"/>
                <w:bCs/>
              </w:rPr>
            </w:pPr>
            <w:r w:rsidRPr="00D071D6">
              <w:rPr>
                <w:rFonts w:ascii="Arial" w:hAnsi="Arial" w:cs="Arial"/>
                <w:bCs/>
              </w:rPr>
              <w:t>£</w:t>
            </w:r>
            <w:r w:rsidR="001F7887">
              <w:rPr>
                <w:rFonts w:ascii="Arial" w:hAnsi="Arial" w:cs="Arial"/>
                <w:bCs/>
              </w:rPr>
              <w:t>1.08</w:t>
            </w:r>
          </w:p>
          <w:p w14:paraId="0B29F878" w14:textId="6E4FF063" w:rsidR="005E4BE6" w:rsidRPr="00D071D6" w:rsidRDefault="005E4BE6">
            <w:pPr>
              <w:pStyle w:val="NoSpacing"/>
              <w:rPr>
                <w:rFonts w:ascii="Arial" w:hAnsi="Arial" w:cs="Arial"/>
                <w:bCs/>
              </w:rPr>
            </w:pPr>
            <w:r w:rsidRPr="00D071D6">
              <w:rPr>
                <w:rFonts w:ascii="Arial" w:hAnsi="Arial" w:cs="Arial"/>
                <w:bCs/>
              </w:rPr>
              <w:t>£</w:t>
            </w:r>
            <w:r w:rsidR="001F7887">
              <w:rPr>
                <w:rFonts w:ascii="Arial" w:hAnsi="Arial" w:cs="Arial"/>
                <w:bCs/>
              </w:rPr>
              <w:t>1.08</w:t>
            </w:r>
          </w:p>
        </w:tc>
        <w:tc>
          <w:tcPr>
            <w:tcW w:w="1142" w:type="dxa"/>
          </w:tcPr>
          <w:p w14:paraId="642DCFFC" w14:textId="251A04C1" w:rsidR="005E4BE6" w:rsidRPr="00D071D6" w:rsidRDefault="005E4BE6">
            <w:pPr>
              <w:pStyle w:val="NoSpacing"/>
              <w:rPr>
                <w:rFonts w:ascii="Arial" w:hAnsi="Arial" w:cs="Arial"/>
                <w:bCs/>
              </w:rPr>
            </w:pPr>
            <w:r w:rsidRPr="00D071D6">
              <w:rPr>
                <w:rFonts w:ascii="Arial" w:hAnsi="Arial" w:cs="Arial"/>
                <w:bCs/>
              </w:rPr>
              <w:t>£</w:t>
            </w:r>
            <w:r w:rsidR="001F7887">
              <w:rPr>
                <w:rFonts w:ascii="Arial" w:hAnsi="Arial" w:cs="Arial"/>
                <w:bCs/>
              </w:rPr>
              <w:t>6.49</w:t>
            </w:r>
          </w:p>
          <w:p w14:paraId="4C90DFD2" w14:textId="46E7715E" w:rsidR="005E4BE6" w:rsidRPr="00D071D6" w:rsidRDefault="005E4BE6">
            <w:pPr>
              <w:pStyle w:val="NoSpacing"/>
              <w:rPr>
                <w:rFonts w:ascii="Arial" w:hAnsi="Arial" w:cs="Arial"/>
                <w:bCs/>
              </w:rPr>
            </w:pPr>
            <w:r w:rsidRPr="00D071D6">
              <w:rPr>
                <w:rFonts w:ascii="Arial" w:hAnsi="Arial" w:cs="Arial"/>
                <w:bCs/>
              </w:rPr>
              <w:t>£</w:t>
            </w:r>
            <w:r w:rsidR="001F7887">
              <w:rPr>
                <w:rFonts w:ascii="Arial" w:hAnsi="Arial" w:cs="Arial"/>
                <w:bCs/>
              </w:rPr>
              <w:t>6</w:t>
            </w:r>
            <w:r w:rsidRPr="00D071D6">
              <w:rPr>
                <w:rFonts w:ascii="Arial" w:hAnsi="Arial" w:cs="Arial"/>
                <w:bCs/>
              </w:rPr>
              <w:t>.49</w:t>
            </w:r>
          </w:p>
        </w:tc>
      </w:tr>
      <w:tr w:rsidR="001F7887" w:rsidRPr="00D071D6" w14:paraId="468F4C82" w14:textId="77777777" w:rsidTr="001F7887">
        <w:tc>
          <w:tcPr>
            <w:tcW w:w="2150" w:type="dxa"/>
          </w:tcPr>
          <w:p w14:paraId="60AAB416" w14:textId="61642E12" w:rsidR="001F7887" w:rsidRPr="00D071D6" w:rsidRDefault="001F7887">
            <w:pPr>
              <w:pStyle w:val="NoSpacing"/>
              <w:rPr>
                <w:rFonts w:ascii="Arial" w:hAnsi="Arial" w:cs="Arial"/>
                <w:bCs/>
              </w:rPr>
            </w:pPr>
            <w:r>
              <w:rPr>
                <w:rFonts w:ascii="Arial" w:hAnsi="Arial" w:cs="Arial"/>
                <w:bCs/>
              </w:rPr>
              <w:t>AO.Com</w:t>
            </w:r>
          </w:p>
        </w:tc>
        <w:tc>
          <w:tcPr>
            <w:tcW w:w="3483" w:type="dxa"/>
          </w:tcPr>
          <w:p w14:paraId="0FCB9A78" w14:textId="698D06BA" w:rsidR="001F7887" w:rsidRPr="00D071D6" w:rsidRDefault="001F7887">
            <w:pPr>
              <w:pStyle w:val="NoSpacing"/>
              <w:rPr>
                <w:rFonts w:ascii="Arial" w:hAnsi="Arial" w:cs="Arial"/>
                <w:bCs/>
              </w:rPr>
            </w:pPr>
            <w:r>
              <w:rPr>
                <w:rFonts w:ascii="Arial" w:hAnsi="Arial" w:cs="Arial"/>
                <w:bCs/>
              </w:rPr>
              <w:t>Laptop and software – Debit card purchase</w:t>
            </w:r>
          </w:p>
        </w:tc>
        <w:tc>
          <w:tcPr>
            <w:tcW w:w="1229" w:type="dxa"/>
          </w:tcPr>
          <w:p w14:paraId="10F1A558" w14:textId="1D0A18D9" w:rsidR="001F7887" w:rsidRPr="00D071D6" w:rsidRDefault="001F7887">
            <w:pPr>
              <w:pStyle w:val="NoSpacing"/>
              <w:rPr>
                <w:rFonts w:ascii="Arial" w:hAnsi="Arial" w:cs="Arial"/>
                <w:bCs/>
              </w:rPr>
            </w:pPr>
            <w:r>
              <w:rPr>
                <w:rFonts w:ascii="Arial" w:hAnsi="Arial" w:cs="Arial"/>
                <w:bCs/>
              </w:rPr>
              <w:t>£518.33</w:t>
            </w:r>
          </w:p>
        </w:tc>
        <w:tc>
          <w:tcPr>
            <w:tcW w:w="1012" w:type="dxa"/>
          </w:tcPr>
          <w:p w14:paraId="2160D9D7" w14:textId="43970994" w:rsidR="001F7887" w:rsidRPr="00D071D6" w:rsidRDefault="001F7887">
            <w:pPr>
              <w:pStyle w:val="NoSpacing"/>
              <w:rPr>
                <w:rFonts w:ascii="Arial" w:hAnsi="Arial" w:cs="Arial"/>
                <w:bCs/>
              </w:rPr>
            </w:pPr>
            <w:r>
              <w:rPr>
                <w:rFonts w:ascii="Arial" w:hAnsi="Arial" w:cs="Arial"/>
                <w:bCs/>
              </w:rPr>
              <w:t>£103.67</w:t>
            </w:r>
          </w:p>
        </w:tc>
        <w:tc>
          <w:tcPr>
            <w:tcW w:w="1142" w:type="dxa"/>
          </w:tcPr>
          <w:p w14:paraId="1B91E1C7" w14:textId="745CC74A" w:rsidR="001F7887" w:rsidRPr="00D071D6" w:rsidRDefault="001F7887">
            <w:pPr>
              <w:pStyle w:val="NoSpacing"/>
              <w:rPr>
                <w:rFonts w:ascii="Arial" w:hAnsi="Arial" w:cs="Arial"/>
                <w:bCs/>
              </w:rPr>
            </w:pPr>
            <w:r>
              <w:rPr>
                <w:rFonts w:ascii="Arial" w:hAnsi="Arial" w:cs="Arial"/>
                <w:bCs/>
              </w:rPr>
              <w:t>£622.00</w:t>
            </w:r>
          </w:p>
        </w:tc>
      </w:tr>
      <w:tr w:rsidR="001F7887" w:rsidRPr="00D071D6" w14:paraId="1B4E60D9" w14:textId="77777777" w:rsidTr="001F7887">
        <w:tc>
          <w:tcPr>
            <w:tcW w:w="2150" w:type="dxa"/>
          </w:tcPr>
          <w:p w14:paraId="01695A59" w14:textId="23A9CA89" w:rsidR="001F7887" w:rsidRDefault="001F7887">
            <w:pPr>
              <w:pStyle w:val="NoSpacing"/>
              <w:rPr>
                <w:rFonts w:ascii="Arial" w:hAnsi="Arial" w:cs="Arial"/>
                <w:bCs/>
              </w:rPr>
            </w:pPr>
            <w:r>
              <w:rPr>
                <w:rFonts w:ascii="Arial" w:hAnsi="Arial" w:cs="Arial"/>
                <w:bCs/>
              </w:rPr>
              <w:t>Bloom &amp; Wild</w:t>
            </w:r>
          </w:p>
        </w:tc>
        <w:tc>
          <w:tcPr>
            <w:tcW w:w="3483" w:type="dxa"/>
          </w:tcPr>
          <w:p w14:paraId="41BBAC26" w14:textId="3EC00878" w:rsidR="001F7887" w:rsidRDefault="001F7887">
            <w:pPr>
              <w:pStyle w:val="NoSpacing"/>
              <w:rPr>
                <w:rFonts w:ascii="Arial" w:hAnsi="Arial" w:cs="Arial"/>
                <w:bCs/>
              </w:rPr>
            </w:pPr>
            <w:r>
              <w:rPr>
                <w:rFonts w:ascii="Arial" w:hAnsi="Arial" w:cs="Arial"/>
                <w:bCs/>
              </w:rPr>
              <w:t>Approved expenditure – LG Act, 1972, sect 137. Debit card purchase</w:t>
            </w:r>
          </w:p>
        </w:tc>
        <w:tc>
          <w:tcPr>
            <w:tcW w:w="1229" w:type="dxa"/>
          </w:tcPr>
          <w:p w14:paraId="57C800E6" w14:textId="39645330" w:rsidR="001F7887" w:rsidRDefault="001F7887">
            <w:pPr>
              <w:pStyle w:val="NoSpacing"/>
              <w:rPr>
                <w:rFonts w:ascii="Arial" w:hAnsi="Arial" w:cs="Arial"/>
                <w:bCs/>
              </w:rPr>
            </w:pPr>
            <w:r>
              <w:rPr>
                <w:rFonts w:ascii="Arial" w:hAnsi="Arial" w:cs="Arial"/>
                <w:bCs/>
              </w:rPr>
              <w:t>£23.33</w:t>
            </w:r>
          </w:p>
        </w:tc>
        <w:tc>
          <w:tcPr>
            <w:tcW w:w="1012" w:type="dxa"/>
          </w:tcPr>
          <w:p w14:paraId="2ED76DB8" w14:textId="6D97EFAE" w:rsidR="001F7887" w:rsidRDefault="001F7887">
            <w:pPr>
              <w:pStyle w:val="NoSpacing"/>
              <w:rPr>
                <w:rFonts w:ascii="Arial" w:hAnsi="Arial" w:cs="Arial"/>
                <w:bCs/>
              </w:rPr>
            </w:pPr>
            <w:r>
              <w:rPr>
                <w:rFonts w:ascii="Arial" w:hAnsi="Arial" w:cs="Arial"/>
                <w:bCs/>
              </w:rPr>
              <w:t>£4.67</w:t>
            </w:r>
          </w:p>
        </w:tc>
        <w:tc>
          <w:tcPr>
            <w:tcW w:w="1142" w:type="dxa"/>
          </w:tcPr>
          <w:p w14:paraId="1998F07B" w14:textId="6B8496C9" w:rsidR="001F7887" w:rsidRDefault="001F7887">
            <w:pPr>
              <w:pStyle w:val="NoSpacing"/>
              <w:rPr>
                <w:rFonts w:ascii="Arial" w:hAnsi="Arial" w:cs="Arial"/>
                <w:bCs/>
              </w:rPr>
            </w:pPr>
            <w:r>
              <w:rPr>
                <w:rFonts w:ascii="Arial" w:hAnsi="Arial" w:cs="Arial"/>
                <w:bCs/>
              </w:rPr>
              <w:t>£28.00</w:t>
            </w:r>
          </w:p>
        </w:tc>
      </w:tr>
      <w:tr w:rsidR="001F7887" w:rsidRPr="00D071D6" w14:paraId="33CB3ECA" w14:textId="77777777" w:rsidTr="001F7887">
        <w:tc>
          <w:tcPr>
            <w:tcW w:w="2150" w:type="dxa"/>
          </w:tcPr>
          <w:p w14:paraId="15CB64A6" w14:textId="79FABF37" w:rsidR="001F7887" w:rsidRDefault="001F7887">
            <w:pPr>
              <w:pStyle w:val="NoSpacing"/>
              <w:rPr>
                <w:rFonts w:ascii="Arial" w:hAnsi="Arial" w:cs="Arial"/>
                <w:bCs/>
              </w:rPr>
            </w:pPr>
            <w:r>
              <w:rPr>
                <w:rFonts w:ascii="Arial" w:hAnsi="Arial" w:cs="Arial"/>
                <w:bCs/>
              </w:rPr>
              <w:t>SVS Garden Services</w:t>
            </w:r>
          </w:p>
        </w:tc>
        <w:tc>
          <w:tcPr>
            <w:tcW w:w="3483" w:type="dxa"/>
          </w:tcPr>
          <w:p w14:paraId="36E0F831" w14:textId="2AC19128" w:rsidR="001F7887" w:rsidRDefault="001F7887">
            <w:pPr>
              <w:pStyle w:val="NoSpacing"/>
              <w:rPr>
                <w:rFonts w:ascii="Arial" w:hAnsi="Arial" w:cs="Arial"/>
                <w:bCs/>
              </w:rPr>
            </w:pPr>
            <w:r>
              <w:rPr>
                <w:rFonts w:ascii="Arial" w:hAnsi="Arial" w:cs="Arial"/>
                <w:bCs/>
              </w:rPr>
              <w:t xml:space="preserve">Grass cutting at </w:t>
            </w:r>
            <w:proofErr w:type="spellStart"/>
            <w:r>
              <w:rPr>
                <w:rFonts w:ascii="Arial" w:hAnsi="Arial" w:cs="Arial"/>
                <w:bCs/>
              </w:rPr>
              <w:t>Ingestre</w:t>
            </w:r>
            <w:proofErr w:type="spellEnd"/>
            <w:r>
              <w:rPr>
                <w:rFonts w:ascii="Arial" w:hAnsi="Arial" w:cs="Arial"/>
                <w:bCs/>
              </w:rPr>
              <w:t xml:space="preserve"> Community Garden on 6, 19 and 31 May 2025 – cheque no. 100233</w:t>
            </w:r>
          </w:p>
        </w:tc>
        <w:tc>
          <w:tcPr>
            <w:tcW w:w="1229" w:type="dxa"/>
          </w:tcPr>
          <w:p w14:paraId="6F9E3901" w14:textId="70334470" w:rsidR="001F7887" w:rsidRDefault="001F7887">
            <w:pPr>
              <w:pStyle w:val="NoSpacing"/>
              <w:rPr>
                <w:rFonts w:ascii="Arial" w:hAnsi="Arial" w:cs="Arial"/>
                <w:bCs/>
              </w:rPr>
            </w:pPr>
            <w:r>
              <w:rPr>
                <w:rFonts w:ascii="Arial" w:hAnsi="Arial" w:cs="Arial"/>
                <w:bCs/>
              </w:rPr>
              <w:t>£90.00</w:t>
            </w:r>
          </w:p>
        </w:tc>
        <w:tc>
          <w:tcPr>
            <w:tcW w:w="1012" w:type="dxa"/>
          </w:tcPr>
          <w:p w14:paraId="23FDC6F6" w14:textId="419497F7" w:rsidR="001F7887" w:rsidRDefault="001F7887">
            <w:pPr>
              <w:pStyle w:val="NoSpacing"/>
              <w:rPr>
                <w:rFonts w:ascii="Arial" w:hAnsi="Arial" w:cs="Arial"/>
                <w:bCs/>
              </w:rPr>
            </w:pPr>
            <w:r>
              <w:rPr>
                <w:rFonts w:ascii="Arial" w:hAnsi="Arial" w:cs="Arial"/>
                <w:bCs/>
              </w:rPr>
              <w:t>Nil</w:t>
            </w:r>
          </w:p>
        </w:tc>
        <w:tc>
          <w:tcPr>
            <w:tcW w:w="1142" w:type="dxa"/>
          </w:tcPr>
          <w:p w14:paraId="59C69EE9" w14:textId="59840E8A" w:rsidR="001F7887" w:rsidRDefault="001F7887">
            <w:pPr>
              <w:pStyle w:val="NoSpacing"/>
              <w:rPr>
                <w:rFonts w:ascii="Arial" w:hAnsi="Arial" w:cs="Arial"/>
                <w:bCs/>
              </w:rPr>
            </w:pPr>
            <w:r>
              <w:rPr>
                <w:rFonts w:ascii="Arial" w:hAnsi="Arial" w:cs="Arial"/>
                <w:bCs/>
              </w:rPr>
              <w:t>£90.00</w:t>
            </w:r>
          </w:p>
        </w:tc>
      </w:tr>
    </w:tbl>
    <w:p w14:paraId="3D0C5E83" w14:textId="77777777" w:rsidR="00FF1578" w:rsidRDefault="00FF1578" w:rsidP="005E4BE6">
      <w:pPr>
        <w:pStyle w:val="NoSpacing"/>
        <w:rPr>
          <w:rFonts w:ascii="Arial" w:hAnsi="Arial" w:cs="Arial"/>
          <w:snapToGrid w:val="0"/>
        </w:rPr>
      </w:pPr>
    </w:p>
    <w:p w14:paraId="171C0BA8" w14:textId="53D8BE61" w:rsidR="005E4BE6" w:rsidRPr="00D757CE" w:rsidRDefault="006749F3" w:rsidP="005E4BE6">
      <w:pPr>
        <w:pStyle w:val="NoSpacing"/>
        <w:rPr>
          <w:rFonts w:ascii="Arial" w:hAnsi="Arial" w:cs="Arial"/>
          <w:snapToGrid w:val="0"/>
        </w:rPr>
      </w:pPr>
      <w:r w:rsidRPr="00D757CE">
        <w:rPr>
          <w:rFonts w:ascii="Arial" w:hAnsi="Arial" w:cs="Arial"/>
          <w:b/>
          <w:bCs/>
          <w:snapToGrid w:val="0"/>
        </w:rPr>
        <w:t>b</w:t>
      </w:r>
      <w:r w:rsidR="005E4BE6" w:rsidRPr="00D757CE">
        <w:rPr>
          <w:rFonts w:ascii="Arial" w:hAnsi="Arial" w:cs="Arial"/>
          <w:b/>
          <w:bCs/>
          <w:snapToGrid w:val="0"/>
        </w:rPr>
        <w:t>.</w:t>
      </w:r>
      <w:r w:rsidR="005E4BE6" w:rsidRPr="00D757CE">
        <w:rPr>
          <w:rFonts w:ascii="Arial" w:hAnsi="Arial" w:cs="Arial"/>
          <w:snapToGrid w:val="0"/>
        </w:rPr>
        <w:t xml:space="preserve"> Accounts outlined below were approved for 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588"/>
        <w:gridCol w:w="1221"/>
        <w:gridCol w:w="940"/>
        <w:gridCol w:w="1136"/>
      </w:tblGrid>
      <w:tr w:rsidR="005E4BE6" w:rsidRPr="00D071D6" w14:paraId="64634CB7" w14:textId="77777777">
        <w:tc>
          <w:tcPr>
            <w:tcW w:w="2131" w:type="dxa"/>
          </w:tcPr>
          <w:p w14:paraId="29F7D804" w14:textId="77777777" w:rsidR="005E4BE6" w:rsidRPr="00D071D6" w:rsidRDefault="005E4BE6">
            <w:pPr>
              <w:pStyle w:val="NoSpacing"/>
              <w:rPr>
                <w:rFonts w:ascii="Arial" w:hAnsi="Arial" w:cs="Arial"/>
                <w:b/>
                <w:bCs/>
              </w:rPr>
            </w:pPr>
            <w:r w:rsidRPr="00D071D6">
              <w:rPr>
                <w:rFonts w:ascii="Arial" w:hAnsi="Arial" w:cs="Arial"/>
                <w:b/>
                <w:bCs/>
              </w:rPr>
              <w:t>Paid to:</w:t>
            </w:r>
          </w:p>
        </w:tc>
        <w:tc>
          <w:tcPr>
            <w:tcW w:w="3588" w:type="dxa"/>
          </w:tcPr>
          <w:p w14:paraId="2426DCD5" w14:textId="77777777" w:rsidR="005E4BE6" w:rsidRPr="00D071D6" w:rsidRDefault="005E4BE6">
            <w:pPr>
              <w:pStyle w:val="NoSpacing"/>
              <w:rPr>
                <w:rFonts w:ascii="Arial" w:hAnsi="Arial" w:cs="Arial"/>
                <w:b/>
                <w:bCs/>
              </w:rPr>
            </w:pPr>
            <w:r w:rsidRPr="00D071D6">
              <w:rPr>
                <w:rFonts w:ascii="Arial" w:hAnsi="Arial" w:cs="Arial"/>
                <w:b/>
                <w:bCs/>
              </w:rPr>
              <w:t>Details:</w:t>
            </w:r>
          </w:p>
        </w:tc>
        <w:tc>
          <w:tcPr>
            <w:tcW w:w="1221" w:type="dxa"/>
          </w:tcPr>
          <w:p w14:paraId="01F2A6E2" w14:textId="77777777" w:rsidR="005E4BE6" w:rsidRPr="00D071D6" w:rsidRDefault="005E4BE6">
            <w:pPr>
              <w:pStyle w:val="NoSpacing"/>
              <w:rPr>
                <w:rFonts w:ascii="Arial" w:hAnsi="Arial" w:cs="Arial"/>
                <w:b/>
                <w:bCs/>
              </w:rPr>
            </w:pPr>
            <w:r w:rsidRPr="00D071D6">
              <w:rPr>
                <w:rFonts w:ascii="Arial" w:hAnsi="Arial" w:cs="Arial"/>
                <w:b/>
                <w:bCs/>
              </w:rPr>
              <w:t>Net Amount</w:t>
            </w:r>
          </w:p>
        </w:tc>
        <w:tc>
          <w:tcPr>
            <w:tcW w:w="940" w:type="dxa"/>
          </w:tcPr>
          <w:p w14:paraId="54F8D4DD" w14:textId="77777777" w:rsidR="005E4BE6" w:rsidRPr="00D071D6" w:rsidRDefault="005E4BE6">
            <w:pPr>
              <w:pStyle w:val="NoSpacing"/>
              <w:rPr>
                <w:rFonts w:ascii="Arial" w:hAnsi="Arial" w:cs="Arial"/>
                <w:b/>
                <w:bCs/>
              </w:rPr>
            </w:pPr>
            <w:r w:rsidRPr="00D071D6">
              <w:rPr>
                <w:rFonts w:ascii="Arial" w:hAnsi="Arial" w:cs="Arial"/>
                <w:b/>
                <w:bCs/>
              </w:rPr>
              <w:t>VAT</w:t>
            </w:r>
          </w:p>
        </w:tc>
        <w:tc>
          <w:tcPr>
            <w:tcW w:w="1136" w:type="dxa"/>
          </w:tcPr>
          <w:p w14:paraId="690AF4EE" w14:textId="77777777" w:rsidR="005E4BE6" w:rsidRPr="00D071D6" w:rsidRDefault="005E4BE6">
            <w:pPr>
              <w:pStyle w:val="NoSpacing"/>
              <w:rPr>
                <w:rFonts w:ascii="Arial" w:hAnsi="Arial" w:cs="Arial"/>
                <w:b/>
                <w:bCs/>
              </w:rPr>
            </w:pPr>
            <w:r w:rsidRPr="00D071D6">
              <w:rPr>
                <w:rFonts w:ascii="Arial" w:hAnsi="Arial" w:cs="Arial"/>
                <w:b/>
                <w:bCs/>
              </w:rPr>
              <w:t>Total Paid</w:t>
            </w:r>
          </w:p>
        </w:tc>
      </w:tr>
      <w:tr w:rsidR="005E4BE6" w:rsidRPr="00D071D6" w14:paraId="7FA652D4" w14:textId="77777777">
        <w:tc>
          <w:tcPr>
            <w:tcW w:w="2131" w:type="dxa"/>
          </w:tcPr>
          <w:p w14:paraId="5082E4CB" w14:textId="77777777" w:rsidR="005E4BE6" w:rsidRPr="00D071D6" w:rsidRDefault="005E4BE6">
            <w:pPr>
              <w:pStyle w:val="NoSpacing"/>
              <w:rPr>
                <w:rFonts w:ascii="Arial" w:hAnsi="Arial" w:cs="Arial"/>
                <w:bCs/>
              </w:rPr>
            </w:pPr>
            <w:r w:rsidRPr="00D071D6">
              <w:rPr>
                <w:rFonts w:ascii="Arial" w:hAnsi="Arial" w:cs="Arial"/>
                <w:bCs/>
              </w:rPr>
              <w:t>Clerks Salary &amp; expenses</w:t>
            </w:r>
          </w:p>
        </w:tc>
        <w:tc>
          <w:tcPr>
            <w:tcW w:w="3588" w:type="dxa"/>
          </w:tcPr>
          <w:p w14:paraId="48901131" w14:textId="63DCD0E6" w:rsidR="005E4BE6" w:rsidRPr="00D071D6" w:rsidRDefault="005E4BE6">
            <w:pPr>
              <w:pStyle w:val="NoSpacing"/>
              <w:rPr>
                <w:rFonts w:ascii="Arial" w:hAnsi="Arial" w:cs="Arial"/>
                <w:bCs/>
              </w:rPr>
            </w:pPr>
            <w:r w:rsidRPr="00D071D6">
              <w:rPr>
                <w:rFonts w:ascii="Arial" w:hAnsi="Arial" w:cs="Arial"/>
                <w:bCs/>
              </w:rPr>
              <w:t>Period covered 1</w:t>
            </w:r>
            <w:r w:rsidR="001F7887">
              <w:rPr>
                <w:rFonts w:ascii="Arial" w:hAnsi="Arial" w:cs="Arial"/>
                <w:bCs/>
              </w:rPr>
              <w:t xml:space="preserve"> May</w:t>
            </w:r>
            <w:r w:rsidR="006749F3" w:rsidRPr="00D071D6">
              <w:rPr>
                <w:rFonts w:ascii="Arial" w:hAnsi="Arial" w:cs="Arial"/>
                <w:bCs/>
              </w:rPr>
              <w:t xml:space="preserve"> </w:t>
            </w:r>
            <w:r w:rsidR="006E05C4">
              <w:rPr>
                <w:rFonts w:ascii="Arial" w:hAnsi="Arial" w:cs="Arial"/>
                <w:bCs/>
              </w:rPr>
              <w:t>– 3</w:t>
            </w:r>
            <w:r w:rsidR="001F7887">
              <w:rPr>
                <w:rFonts w:ascii="Arial" w:hAnsi="Arial" w:cs="Arial"/>
                <w:bCs/>
              </w:rPr>
              <w:t>0 June</w:t>
            </w:r>
            <w:r w:rsidR="005963F5" w:rsidRPr="00D071D6">
              <w:rPr>
                <w:rFonts w:ascii="Arial" w:hAnsi="Arial" w:cs="Arial"/>
                <w:bCs/>
              </w:rPr>
              <w:t xml:space="preserve"> </w:t>
            </w:r>
            <w:r w:rsidRPr="00D071D6">
              <w:rPr>
                <w:rFonts w:ascii="Arial" w:hAnsi="Arial" w:cs="Arial"/>
                <w:bCs/>
              </w:rPr>
              <w:t>202</w:t>
            </w:r>
            <w:r w:rsidR="00DF7ADA" w:rsidRPr="00D071D6">
              <w:rPr>
                <w:rFonts w:ascii="Arial" w:hAnsi="Arial" w:cs="Arial"/>
                <w:bCs/>
              </w:rPr>
              <w:t>5</w:t>
            </w:r>
            <w:r w:rsidRPr="00D071D6">
              <w:rPr>
                <w:rFonts w:ascii="Arial" w:hAnsi="Arial" w:cs="Arial"/>
                <w:bCs/>
              </w:rPr>
              <w:t>, includes home working allowance</w:t>
            </w:r>
            <w:r w:rsidR="001F7887">
              <w:rPr>
                <w:rFonts w:ascii="Arial" w:hAnsi="Arial" w:cs="Arial"/>
                <w:bCs/>
              </w:rPr>
              <w:t xml:space="preserve"> for May &amp; June and </w:t>
            </w:r>
            <w:r w:rsidR="00DF7ADA" w:rsidRPr="00D071D6">
              <w:rPr>
                <w:rFonts w:ascii="Arial" w:hAnsi="Arial" w:cs="Arial"/>
                <w:bCs/>
              </w:rPr>
              <w:t>mileage</w:t>
            </w:r>
          </w:p>
        </w:tc>
        <w:tc>
          <w:tcPr>
            <w:tcW w:w="1221" w:type="dxa"/>
          </w:tcPr>
          <w:p w14:paraId="59F06FA6" w14:textId="1EBD0DA1" w:rsidR="005E4BE6" w:rsidRPr="00D071D6" w:rsidRDefault="005E4BE6">
            <w:pPr>
              <w:pStyle w:val="NoSpacing"/>
              <w:rPr>
                <w:rFonts w:ascii="Arial" w:hAnsi="Arial" w:cs="Arial"/>
                <w:bCs/>
              </w:rPr>
            </w:pPr>
            <w:r w:rsidRPr="00D071D6">
              <w:rPr>
                <w:rFonts w:ascii="Arial" w:hAnsi="Arial" w:cs="Arial"/>
                <w:bCs/>
              </w:rPr>
              <w:t>£</w:t>
            </w:r>
            <w:r w:rsidR="001F7887">
              <w:rPr>
                <w:rFonts w:ascii="Arial" w:hAnsi="Arial" w:cs="Arial"/>
                <w:bCs/>
              </w:rPr>
              <w:t>518.18</w:t>
            </w:r>
          </w:p>
        </w:tc>
        <w:tc>
          <w:tcPr>
            <w:tcW w:w="940" w:type="dxa"/>
          </w:tcPr>
          <w:p w14:paraId="77F80DE4" w14:textId="77777777" w:rsidR="005E4BE6" w:rsidRPr="00D071D6" w:rsidRDefault="005E4BE6">
            <w:pPr>
              <w:pStyle w:val="NoSpacing"/>
              <w:rPr>
                <w:rFonts w:ascii="Arial" w:hAnsi="Arial" w:cs="Arial"/>
                <w:bCs/>
              </w:rPr>
            </w:pPr>
            <w:r w:rsidRPr="00D071D6">
              <w:rPr>
                <w:rFonts w:ascii="Arial" w:hAnsi="Arial" w:cs="Arial"/>
                <w:bCs/>
              </w:rPr>
              <w:t>Nil</w:t>
            </w:r>
          </w:p>
        </w:tc>
        <w:tc>
          <w:tcPr>
            <w:tcW w:w="1136" w:type="dxa"/>
          </w:tcPr>
          <w:p w14:paraId="0239D4D3" w14:textId="07DE1D3A" w:rsidR="005E4BE6" w:rsidRPr="00D071D6" w:rsidRDefault="005E4BE6">
            <w:pPr>
              <w:pStyle w:val="NoSpacing"/>
              <w:rPr>
                <w:rFonts w:ascii="Arial" w:hAnsi="Arial" w:cs="Arial"/>
                <w:bCs/>
              </w:rPr>
            </w:pPr>
            <w:r w:rsidRPr="00D071D6">
              <w:rPr>
                <w:rFonts w:ascii="Arial" w:hAnsi="Arial" w:cs="Arial"/>
                <w:bCs/>
              </w:rPr>
              <w:t>£</w:t>
            </w:r>
            <w:r w:rsidR="001F7887">
              <w:rPr>
                <w:rFonts w:ascii="Arial" w:hAnsi="Arial" w:cs="Arial"/>
                <w:bCs/>
              </w:rPr>
              <w:t>518.18</w:t>
            </w:r>
          </w:p>
        </w:tc>
      </w:tr>
      <w:tr w:rsidR="005E4BE6" w:rsidRPr="00D071D6" w14:paraId="26235853" w14:textId="77777777">
        <w:tc>
          <w:tcPr>
            <w:tcW w:w="2131" w:type="dxa"/>
          </w:tcPr>
          <w:p w14:paraId="2AC4875B" w14:textId="77777777" w:rsidR="005E4BE6" w:rsidRPr="00D071D6" w:rsidRDefault="005E4BE6">
            <w:pPr>
              <w:pStyle w:val="NoSpacing"/>
              <w:rPr>
                <w:rFonts w:ascii="Arial" w:hAnsi="Arial" w:cs="Arial"/>
                <w:bCs/>
              </w:rPr>
            </w:pPr>
            <w:r w:rsidRPr="00D071D6">
              <w:rPr>
                <w:rFonts w:ascii="Arial" w:hAnsi="Arial" w:cs="Arial"/>
                <w:bCs/>
              </w:rPr>
              <w:t>HMRC</w:t>
            </w:r>
          </w:p>
        </w:tc>
        <w:tc>
          <w:tcPr>
            <w:tcW w:w="3588" w:type="dxa"/>
          </w:tcPr>
          <w:p w14:paraId="50896DAC" w14:textId="721F1D14" w:rsidR="005E4BE6" w:rsidRPr="00D071D6" w:rsidRDefault="00A53EEA">
            <w:pPr>
              <w:pStyle w:val="NoSpacing"/>
              <w:rPr>
                <w:rFonts w:ascii="Arial" w:hAnsi="Arial" w:cs="Arial"/>
                <w:bCs/>
              </w:rPr>
            </w:pPr>
            <w:r>
              <w:rPr>
                <w:rFonts w:ascii="Arial" w:hAnsi="Arial" w:cs="Arial"/>
                <w:bCs/>
              </w:rPr>
              <w:t xml:space="preserve">Employer NI &amp; </w:t>
            </w:r>
            <w:r w:rsidR="005E4BE6" w:rsidRPr="00D071D6">
              <w:rPr>
                <w:rFonts w:ascii="Arial" w:hAnsi="Arial" w:cs="Arial"/>
                <w:bCs/>
              </w:rPr>
              <w:t>PAYE for the period 6.</w:t>
            </w:r>
            <w:r>
              <w:rPr>
                <w:rFonts w:ascii="Arial" w:hAnsi="Arial" w:cs="Arial"/>
                <w:bCs/>
              </w:rPr>
              <w:t>5</w:t>
            </w:r>
            <w:r w:rsidR="005E4BE6" w:rsidRPr="00D071D6">
              <w:rPr>
                <w:rFonts w:ascii="Arial" w:hAnsi="Arial" w:cs="Arial"/>
                <w:bCs/>
              </w:rPr>
              <w:t>.2</w:t>
            </w:r>
            <w:r w:rsidR="00DF7ADA" w:rsidRPr="00D071D6">
              <w:rPr>
                <w:rFonts w:ascii="Arial" w:hAnsi="Arial" w:cs="Arial"/>
                <w:bCs/>
              </w:rPr>
              <w:t>5</w:t>
            </w:r>
            <w:r w:rsidR="005E4BE6" w:rsidRPr="00D071D6">
              <w:rPr>
                <w:rFonts w:ascii="Arial" w:hAnsi="Arial" w:cs="Arial"/>
                <w:bCs/>
              </w:rPr>
              <w:t xml:space="preserve"> – 5.</w:t>
            </w:r>
            <w:r>
              <w:rPr>
                <w:rFonts w:ascii="Arial" w:hAnsi="Arial" w:cs="Arial"/>
                <w:bCs/>
              </w:rPr>
              <w:t>7</w:t>
            </w:r>
            <w:r w:rsidR="005E4BE6" w:rsidRPr="00D071D6">
              <w:rPr>
                <w:rFonts w:ascii="Arial" w:hAnsi="Arial" w:cs="Arial"/>
                <w:bCs/>
              </w:rPr>
              <w:t>.2</w:t>
            </w:r>
            <w:r w:rsidR="00B54FA7" w:rsidRPr="00D071D6">
              <w:rPr>
                <w:rFonts w:ascii="Arial" w:hAnsi="Arial" w:cs="Arial"/>
                <w:bCs/>
              </w:rPr>
              <w:t>5</w:t>
            </w:r>
          </w:p>
        </w:tc>
        <w:tc>
          <w:tcPr>
            <w:tcW w:w="1221" w:type="dxa"/>
          </w:tcPr>
          <w:p w14:paraId="4341417E" w14:textId="733DA775" w:rsidR="005E4BE6" w:rsidRPr="00D071D6" w:rsidRDefault="005E4BE6">
            <w:pPr>
              <w:pStyle w:val="NoSpacing"/>
              <w:rPr>
                <w:rFonts w:ascii="Arial" w:hAnsi="Arial" w:cs="Arial"/>
                <w:bCs/>
              </w:rPr>
            </w:pPr>
            <w:r w:rsidRPr="00D071D6">
              <w:rPr>
                <w:rFonts w:ascii="Arial" w:hAnsi="Arial" w:cs="Arial"/>
                <w:bCs/>
              </w:rPr>
              <w:t>£</w:t>
            </w:r>
            <w:r w:rsidR="00A53EEA">
              <w:rPr>
                <w:rFonts w:ascii="Arial" w:hAnsi="Arial" w:cs="Arial"/>
                <w:bCs/>
              </w:rPr>
              <w:t>158.97</w:t>
            </w:r>
          </w:p>
        </w:tc>
        <w:tc>
          <w:tcPr>
            <w:tcW w:w="940" w:type="dxa"/>
          </w:tcPr>
          <w:p w14:paraId="397A48BA" w14:textId="77777777" w:rsidR="005E4BE6" w:rsidRPr="00D071D6" w:rsidRDefault="005E4BE6">
            <w:pPr>
              <w:pStyle w:val="NoSpacing"/>
              <w:rPr>
                <w:rFonts w:ascii="Arial" w:hAnsi="Arial" w:cs="Arial"/>
                <w:bCs/>
              </w:rPr>
            </w:pPr>
            <w:r w:rsidRPr="00D071D6">
              <w:rPr>
                <w:rFonts w:ascii="Arial" w:hAnsi="Arial" w:cs="Arial"/>
                <w:bCs/>
              </w:rPr>
              <w:t>Nil</w:t>
            </w:r>
          </w:p>
        </w:tc>
        <w:tc>
          <w:tcPr>
            <w:tcW w:w="1136" w:type="dxa"/>
          </w:tcPr>
          <w:p w14:paraId="2344EC20" w14:textId="4A703CBD" w:rsidR="005E4BE6" w:rsidRPr="00D071D6" w:rsidRDefault="005E4BE6">
            <w:pPr>
              <w:pStyle w:val="NoSpacing"/>
              <w:rPr>
                <w:rFonts w:ascii="Arial" w:hAnsi="Arial" w:cs="Arial"/>
                <w:bCs/>
              </w:rPr>
            </w:pPr>
            <w:r w:rsidRPr="00D071D6">
              <w:rPr>
                <w:rFonts w:ascii="Arial" w:hAnsi="Arial" w:cs="Arial"/>
                <w:bCs/>
              </w:rPr>
              <w:t>£</w:t>
            </w:r>
            <w:r w:rsidR="00A53EEA">
              <w:rPr>
                <w:rFonts w:ascii="Arial" w:hAnsi="Arial" w:cs="Arial"/>
                <w:bCs/>
              </w:rPr>
              <w:t>158.97</w:t>
            </w:r>
          </w:p>
        </w:tc>
      </w:tr>
    </w:tbl>
    <w:p w14:paraId="7B150ABE" w14:textId="77777777" w:rsidR="005E4BE6" w:rsidRDefault="005E4BE6" w:rsidP="00CA247C">
      <w:pPr>
        <w:pStyle w:val="NoSpacing"/>
        <w:rPr>
          <w:rFonts w:ascii="Arial" w:hAnsi="Arial" w:cs="Arial"/>
          <w:b/>
          <w:bCs/>
          <w:snapToGrid w:val="0"/>
          <w:u w:val="single"/>
        </w:rPr>
      </w:pPr>
    </w:p>
    <w:p w14:paraId="34E6366D" w14:textId="04D87A39" w:rsidR="00195E3F" w:rsidRDefault="00B54FA7" w:rsidP="00A53EEA">
      <w:pPr>
        <w:pStyle w:val="NoSpacing"/>
        <w:rPr>
          <w:rFonts w:ascii="Arial" w:hAnsi="Arial" w:cs="Arial"/>
          <w:snapToGrid w:val="0"/>
        </w:rPr>
      </w:pPr>
      <w:r>
        <w:rPr>
          <w:rFonts w:ascii="Arial" w:hAnsi="Arial" w:cs="Arial"/>
          <w:b/>
          <w:bCs/>
          <w:snapToGrid w:val="0"/>
        </w:rPr>
        <w:t>c</w:t>
      </w:r>
      <w:r w:rsidR="00F841E5">
        <w:rPr>
          <w:rFonts w:ascii="Arial" w:hAnsi="Arial" w:cs="Arial"/>
          <w:b/>
          <w:bCs/>
          <w:snapToGrid w:val="0"/>
        </w:rPr>
        <w:t xml:space="preserve">. </w:t>
      </w:r>
      <w:r w:rsidR="00A53EEA" w:rsidRPr="00A53EEA">
        <w:rPr>
          <w:rFonts w:ascii="Arial" w:hAnsi="Arial" w:cs="Arial"/>
          <w:snapToGrid w:val="0"/>
        </w:rPr>
        <w:t>Increased monthly charges from Instant Ink were considered, Clerk advised of the following: new gross cost = £6.49, VAT = £1.08, net cost = £5.41, which is a net increase of £0.84p per month.  This was approved by all Cllrs.</w:t>
      </w:r>
    </w:p>
    <w:p w14:paraId="56864806" w14:textId="77777777" w:rsidR="00C6332E" w:rsidRPr="00F841E5" w:rsidRDefault="00C6332E" w:rsidP="00CA247C">
      <w:pPr>
        <w:pStyle w:val="NoSpacing"/>
        <w:rPr>
          <w:rFonts w:ascii="Arial" w:hAnsi="Arial" w:cs="Arial"/>
          <w:snapToGrid w:val="0"/>
        </w:rPr>
      </w:pPr>
    </w:p>
    <w:p w14:paraId="1C274DB8" w14:textId="51B2D50A" w:rsidR="00837B93" w:rsidRDefault="00A53EEA" w:rsidP="00CA247C">
      <w:pPr>
        <w:pStyle w:val="NoSpacing"/>
        <w:rPr>
          <w:rFonts w:ascii="Arial" w:hAnsi="Arial" w:cs="Arial"/>
          <w:b/>
          <w:bCs/>
          <w:snapToGrid w:val="0"/>
          <w:u w:val="single"/>
        </w:rPr>
      </w:pPr>
      <w:r>
        <w:rPr>
          <w:rFonts w:ascii="Arial" w:hAnsi="Arial" w:cs="Arial"/>
          <w:b/>
          <w:bCs/>
          <w:snapToGrid w:val="0"/>
          <w:u w:val="single"/>
        </w:rPr>
        <w:t>63</w:t>
      </w:r>
      <w:r w:rsidR="00CC7106">
        <w:rPr>
          <w:rFonts w:ascii="Arial" w:hAnsi="Arial" w:cs="Arial"/>
          <w:b/>
          <w:bCs/>
          <w:snapToGrid w:val="0"/>
          <w:u w:val="single"/>
        </w:rPr>
        <w:t>/25</w:t>
      </w:r>
      <w:r w:rsidR="00CC7106">
        <w:rPr>
          <w:rFonts w:ascii="Arial" w:hAnsi="Arial" w:cs="Arial"/>
          <w:b/>
          <w:bCs/>
          <w:snapToGrid w:val="0"/>
          <w:u w:val="single"/>
        </w:rPr>
        <w:tab/>
      </w:r>
      <w:r>
        <w:rPr>
          <w:rFonts w:ascii="Arial" w:hAnsi="Arial" w:cs="Arial"/>
          <w:b/>
          <w:bCs/>
          <w:snapToGrid w:val="0"/>
          <w:u w:val="single"/>
        </w:rPr>
        <w:t>SOLAR FARMS</w:t>
      </w:r>
    </w:p>
    <w:p w14:paraId="605CD05F" w14:textId="7D77CCD0" w:rsidR="00CC7106" w:rsidRDefault="00CC7106" w:rsidP="00A53EEA">
      <w:pPr>
        <w:pStyle w:val="NoSpacing"/>
        <w:rPr>
          <w:rFonts w:ascii="Arial" w:hAnsi="Arial" w:cs="Arial"/>
          <w:snapToGrid w:val="0"/>
        </w:rPr>
      </w:pPr>
      <w:r>
        <w:rPr>
          <w:rFonts w:ascii="Arial" w:hAnsi="Arial" w:cs="Arial"/>
          <w:b/>
          <w:bCs/>
          <w:snapToGrid w:val="0"/>
        </w:rPr>
        <w:t xml:space="preserve">a. </w:t>
      </w:r>
      <w:r w:rsidR="00A53EEA">
        <w:rPr>
          <w:rFonts w:ascii="Arial" w:hAnsi="Arial" w:cs="Arial"/>
          <w:snapToGrid w:val="0"/>
        </w:rPr>
        <w:t xml:space="preserve">Cllr Lees provided an update following his attendance at a meeting arranged by Stowe by </w:t>
      </w:r>
      <w:proofErr w:type="spellStart"/>
      <w:r w:rsidR="00A53EEA">
        <w:rPr>
          <w:rFonts w:ascii="Arial" w:hAnsi="Arial" w:cs="Arial"/>
          <w:snapToGrid w:val="0"/>
        </w:rPr>
        <w:t>Chartley</w:t>
      </w:r>
      <w:proofErr w:type="spellEnd"/>
      <w:r w:rsidR="00A53EEA">
        <w:rPr>
          <w:rFonts w:ascii="Arial" w:hAnsi="Arial" w:cs="Arial"/>
          <w:snapToGrid w:val="0"/>
        </w:rPr>
        <w:t xml:space="preserve"> Parish Council – details attached as </w:t>
      </w:r>
      <w:r w:rsidR="00A53EEA" w:rsidRPr="003C3A12">
        <w:rPr>
          <w:rFonts w:ascii="Arial" w:hAnsi="Arial" w:cs="Arial"/>
          <w:b/>
          <w:bCs/>
          <w:snapToGrid w:val="0"/>
        </w:rPr>
        <w:t>Appendix A.</w:t>
      </w:r>
      <w:r w:rsidR="00A53EEA">
        <w:rPr>
          <w:rFonts w:ascii="Arial" w:hAnsi="Arial" w:cs="Arial"/>
          <w:snapToGrid w:val="0"/>
        </w:rPr>
        <w:t xml:space="preserve">  Cllr Lees referred Cllrs to the Stowe by </w:t>
      </w:r>
      <w:proofErr w:type="spellStart"/>
      <w:r w:rsidR="00A53EEA">
        <w:rPr>
          <w:rFonts w:ascii="Arial" w:hAnsi="Arial" w:cs="Arial"/>
          <w:snapToGrid w:val="0"/>
        </w:rPr>
        <w:t>Chartley</w:t>
      </w:r>
      <w:proofErr w:type="spellEnd"/>
      <w:r w:rsidR="00A53EEA">
        <w:rPr>
          <w:rFonts w:ascii="Arial" w:hAnsi="Arial" w:cs="Arial"/>
          <w:snapToGrid w:val="0"/>
        </w:rPr>
        <w:t xml:space="preserve"> Parish Council website: </w:t>
      </w:r>
      <w:hyperlink r:id="rId8" w:history="1">
        <w:r w:rsidR="003C3A12" w:rsidRPr="00F91492">
          <w:rPr>
            <w:rStyle w:val="Hyperlink"/>
            <w:rFonts w:ascii="Arial" w:hAnsi="Arial" w:cs="Arial"/>
            <w:snapToGrid w:val="0"/>
          </w:rPr>
          <w:t>www.stowe-by-chartley-pc.gov.uk</w:t>
        </w:r>
      </w:hyperlink>
      <w:r w:rsidR="003C3A12">
        <w:rPr>
          <w:rFonts w:ascii="Arial" w:hAnsi="Arial" w:cs="Arial"/>
          <w:snapToGrid w:val="0"/>
        </w:rPr>
        <w:t xml:space="preserve"> where more details about solar farms is available.  </w:t>
      </w:r>
    </w:p>
    <w:p w14:paraId="31121E39" w14:textId="18CE1314" w:rsidR="003C3A12" w:rsidRDefault="003C3A12" w:rsidP="00A53EEA">
      <w:pPr>
        <w:pStyle w:val="NoSpacing"/>
        <w:rPr>
          <w:rFonts w:ascii="Arial" w:hAnsi="Arial" w:cs="Arial"/>
          <w:snapToGrid w:val="0"/>
        </w:rPr>
      </w:pPr>
      <w:r>
        <w:rPr>
          <w:rFonts w:ascii="Arial" w:hAnsi="Arial" w:cs="Arial"/>
          <w:snapToGrid w:val="0"/>
        </w:rPr>
        <w:t>Cllr Sindlrey thanked Cllr Lees for attending this meeting and providing an update.</w:t>
      </w:r>
    </w:p>
    <w:p w14:paraId="0F263063" w14:textId="77777777" w:rsidR="000E3DF8" w:rsidRDefault="000E3DF8" w:rsidP="00CA247C">
      <w:pPr>
        <w:pStyle w:val="NoSpacing"/>
        <w:rPr>
          <w:rFonts w:ascii="Arial" w:hAnsi="Arial" w:cs="Arial"/>
          <w:b/>
          <w:bCs/>
          <w:snapToGrid w:val="0"/>
        </w:rPr>
      </w:pPr>
    </w:p>
    <w:p w14:paraId="701CBE84" w14:textId="21064F5A" w:rsidR="000E3DF8" w:rsidRDefault="003C3A12" w:rsidP="00CA247C">
      <w:pPr>
        <w:pStyle w:val="NoSpacing"/>
        <w:rPr>
          <w:rFonts w:ascii="Arial" w:hAnsi="Arial" w:cs="Arial"/>
          <w:b/>
          <w:bCs/>
          <w:snapToGrid w:val="0"/>
          <w:u w:val="single"/>
        </w:rPr>
      </w:pPr>
      <w:r>
        <w:rPr>
          <w:rFonts w:ascii="Arial" w:hAnsi="Arial" w:cs="Arial"/>
          <w:b/>
          <w:bCs/>
          <w:snapToGrid w:val="0"/>
          <w:u w:val="single"/>
        </w:rPr>
        <w:t>64/</w:t>
      </w:r>
      <w:r w:rsidR="000E3DF8">
        <w:rPr>
          <w:rFonts w:ascii="Arial" w:hAnsi="Arial" w:cs="Arial"/>
          <w:b/>
          <w:bCs/>
          <w:snapToGrid w:val="0"/>
          <w:u w:val="single"/>
        </w:rPr>
        <w:t xml:space="preserve">25 </w:t>
      </w:r>
      <w:r w:rsidR="000E3DF8">
        <w:rPr>
          <w:rFonts w:ascii="Arial" w:hAnsi="Arial" w:cs="Arial"/>
          <w:b/>
          <w:bCs/>
          <w:snapToGrid w:val="0"/>
          <w:u w:val="single"/>
        </w:rPr>
        <w:tab/>
      </w:r>
      <w:r>
        <w:rPr>
          <w:rFonts w:ascii="Arial" w:hAnsi="Arial" w:cs="Arial"/>
          <w:b/>
          <w:bCs/>
          <w:snapToGrid w:val="0"/>
          <w:u w:val="single"/>
        </w:rPr>
        <w:t>LOCAL GOVERNMENT RE-ORGANISATION</w:t>
      </w:r>
    </w:p>
    <w:p w14:paraId="64B0CD37" w14:textId="309D4048" w:rsidR="00F234A5" w:rsidRDefault="000E3DF8" w:rsidP="003C3A12">
      <w:pPr>
        <w:pStyle w:val="NoSpacing"/>
        <w:rPr>
          <w:rFonts w:ascii="Arial" w:hAnsi="Arial" w:cs="Arial"/>
          <w:snapToGrid w:val="0"/>
        </w:rPr>
      </w:pPr>
      <w:r>
        <w:rPr>
          <w:rFonts w:ascii="Arial" w:hAnsi="Arial" w:cs="Arial"/>
          <w:b/>
          <w:bCs/>
          <w:snapToGrid w:val="0"/>
        </w:rPr>
        <w:t>a.</w:t>
      </w:r>
      <w:r w:rsidR="00F234A5">
        <w:rPr>
          <w:rFonts w:ascii="Arial" w:hAnsi="Arial" w:cs="Arial"/>
          <w:b/>
          <w:bCs/>
          <w:snapToGrid w:val="0"/>
        </w:rPr>
        <w:t xml:space="preserve"> </w:t>
      </w:r>
      <w:r w:rsidR="008B3B9F">
        <w:rPr>
          <w:rFonts w:ascii="Arial" w:hAnsi="Arial" w:cs="Arial"/>
          <w:snapToGrid w:val="0"/>
        </w:rPr>
        <w:t>Clerk advised she had recently attended an online briefing delivered by the SPCA, the salient points from the briefing are as follows:</w:t>
      </w:r>
    </w:p>
    <w:p w14:paraId="757C644B" w14:textId="76FD79D4" w:rsidR="008B3B9F" w:rsidRDefault="008B3B9F" w:rsidP="008B3B9F">
      <w:pPr>
        <w:pStyle w:val="NoSpacing"/>
        <w:numPr>
          <w:ilvl w:val="0"/>
          <w:numId w:val="28"/>
        </w:numPr>
        <w:rPr>
          <w:rFonts w:ascii="Arial" w:hAnsi="Arial" w:cs="Arial"/>
          <w:snapToGrid w:val="0"/>
        </w:rPr>
      </w:pPr>
      <w:r>
        <w:rPr>
          <w:rFonts w:ascii="Arial" w:hAnsi="Arial" w:cs="Arial"/>
          <w:snapToGrid w:val="0"/>
        </w:rPr>
        <w:t>SOT is a unitary authority, the rest of Staffordshire falls within SCC</w:t>
      </w:r>
    </w:p>
    <w:p w14:paraId="72146740" w14:textId="5896FD4D" w:rsidR="008B3B9F" w:rsidRDefault="008B3B9F" w:rsidP="008B3B9F">
      <w:pPr>
        <w:pStyle w:val="NoSpacing"/>
        <w:numPr>
          <w:ilvl w:val="0"/>
          <w:numId w:val="28"/>
        </w:numPr>
        <w:rPr>
          <w:rFonts w:ascii="Arial" w:hAnsi="Arial" w:cs="Arial"/>
          <w:snapToGrid w:val="0"/>
        </w:rPr>
      </w:pPr>
      <w:r>
        <w:rPr>
          <w:rFonts w:ascii="Arial" w:hAnsi="Arial" w:cs="Arial"/>
          <w:snapToGrid w:val="0"/>
        </w:rPr>
        <w:t>Unitary Councils are the Government’s desired way forward</w:t>
      </w:r>
    </w:p>
    <w:p w14:paraId="5E9C1BE0" w14:textId="4F8B93C7" w:rsidR="008B3B9F" w:rsidRDefault="008B3B9F" w:rsidP="008B3B9F">
      <w:pPr>
        <w:pStyle w:val="NoSpacing"/>
        <w:numPr>
          <w:ilvl w:val="0"/>
          <w:numId w:val="28"/>
        </w:numPr>
        <w:rPr>
          <w:rFonts w:ascii="Arial" w:hAnsi="Arial" w:cs="Arial"/>
          <w:snapToGrid w:val="0"/>
        </w:rPr>
      </w:pPr>
      <w:r>
        <w:rPr>
          <w:rFonts w:ascii="Arial" w:hAnsi="Arial" w:cs="Arial"/>
          <w:snapToGrid w:val="0"/>
        </w:rPr>
        <w:t>Strategic Authorities will be created, with a population of 1.5 million, responsible for transport; housing strategy; skills, health &amp; economy and will have an elected Mayor</w:t>
      </w:r>
    </w:p>
    <w:p w14:paraId="7A82E4AD" w14:textId="70A5F26A" w:rsidR="008B3B9F" w:rsidRDefault="008B3B9F" w:rsidP="008B3B9F">
      <w:pPr>
        <w:pStyle w:val="NoSpacing"/>
        <w:numPr>
          <w:ilvl w:val="0"/>
          <w:numId w:val="28"/>
        </w:numPr>
        <w:rPr>
          <w:rFonts w:ascii="Arial" w:hAnsi="Arial" w:cs="Arial"/>
          <w:snapToGrid w:val="0"/>
        </w:rPr>
      </w:pPr>
      <w:r>
        <w:rPr>
          <w:rFonts w:ascii="Arial" w:hAnsi="Arial" w:cs="Arial"/>
          <w:snapToGrid w:val="0"/>
        </w:rPr>
        <w:t>Outline proposals were submitted by SCC &amp; SBC in March 2025</w:t>
      </w:r>
    </w:p>
    <w:p w14:paraId="26AFC0D9" w14:textId="33337870" w:rsidR="008B3B9F" w:rsidRDefault="008B3B9F" w:rsidP="008B3B9F">
      <w:pPr>
        <w:pStyle w:val="NoSpacing"/>
        <w:numPr>
          <w:ilvl w:val="0"/>
          <w:numId w:val="28"/>
        </w:numPr>
        <w:rPr>
          <w:rFonts w:ascii="Arial" w:hAnsi="Arial" w:cs="Arial"/>
          <w:snapToGrid w:val="0"/>
        </w:rPr>
      </w:pPr>
      <w:r>
        <w:rPr>
          <w:rFonts w:ascii="Arial" w:hAnsi="Arial" w:cs="Arial"/>
          <w:snapToGrid w:val="0"/>
        </w:rPr>
        <w:t>Parish Councils being encouraged to have a Neighbourhood Plan</w:t>
      </w:r>
    </w:p>
    <w:p w14:paraId="11C1EEF5" w14:textId="0A52D28F" w:rsidR="008B3B9F" w:rsidRDefault="008B3B9F" w:rsidP="008B3B9F">
      <w:pPr>
        <w:pStyle w:val="NoSpacing"/>
        <w:numPr>
          <w:ilvl w:val="0"/>
          <w:numId w:val="28"/>
        </w:numPr>
        <w:rPr>
          <w:rFonts w:ascii="Arial" w:hAnsi="Arial" w:cs="Arial"/>
          <w:snapToGrid w:val="0"/>
        </w:rPr>
      </w:pPr>
      <w:r>
        <w:rPr>
          <w:rFonts w:ascii="Arial" w:hAnsi="Arial" w:cs="Arial"/>
          <w:snapToGrid w:val="0"/>
        </w:rPr>
        <w:t>Staffordshire, as a County, is unlikely to be split up</w:t>
      </w:r>
    </w:p>
    <w:p w14:paraId="01A8CCA5" w14:textId="64C87172" w:rsidR="00510DC9" w:rsidRPr="008B3B9F" w:rsidRDefault="00510DC9" w:rsidP="008B3B9F">
      <w:pPr>
        <w:pStyle w:val="NoSpacing"/>
        <w:numPr>
          <w:ilvl w:val="0"/>
          <w:numId w:val="28"/>
        </w:numPr>
        <w:rPr>
          <w:rFonts w:ascii="Arial" w:hAnsi="Arial" w:cs="Arial"/>
          <w:snapToGrid w:val="0"/>
        </w:rPr>
      </w:pPr>
      <w:r>
        <w:rPr>
          <w:rFonts w:ascii="Arial" w:hAnsi="Arial" w:cs="Arial"/>
          <w:snapToGrid w:val="0"/>
        </w:rPr>
        <w:t>There will be some disruption; for statutory services this is likely to have less impact, however, for discretionary services the impact could be more protracted.  Whatever model is chosen, will drive level of disruption</w:t>
      </w:r>
    </w:p>
    <w:p w14:paraId="26187B48" w14:textId="77777777" w:rsidR="003C3A12" w:rsidRDefault="003C3A12" w:rsidP="003C3A12">
      <w:pPr>
        <w:pStyle w:val="NoSpacing"/>
        <w:rPr>
          <w:rFonts w:ascii="Arial" w:hAnsi="Arial" w:cs="Arial"/>
          <w:b/>
          <w:bCs/>
          <w:snapToGrid w:val="0"/>
        </w:rPr>
      </w:pPr>
    </w:p>
    <w:p w14:paraId="52385B8B" w14:textId="7752B65A" w:rsidR="00510DC9" w:rsidRDefault="00510DC9" w:rsidP="003C3A12">
      <w:pPr>
        <w:pStyle w:val="NoSpacing"/>
        <w:rPr>
          <w:rFonts w:ascii="Arial" w:hAnsi="Arial" w:cs="Arial"/>
          <w:snapToGrid w:val="0"/>
        </w:rPr>
      </w:pPr>
      <w:r w:rsidRPr="00510DC9">
        <w:rPr>
          <w:rFonts w:ascii="Arial" w:hAnsi="Arial" w:cs="Arial"/>
          <w:snapToGrid w:val="0"/>
        </w:rPr>
        <w:lastRenderedPageBreak/>
        <w:t xml:space="preserve">The SPCA will be doing what they can to facilitate consultation.  It is important to understand that there will be competition between Councils, and it may be advisable to present thoughts/comments to </w:t>
      </w:r>
      <w:r w:rsidRPr="00510DC9">
        <w:rPr>
          <w:rFonts w:ascii="Arial" w:hAnsi="Arial" w:cs="Arial"/>
          <w:b/>
          <w:bCs/>
          <w:snapToGrid w:val="0"/>
        </w:rPr>
        <w:t xml:space="preserve">all </w:t>
      </w:r>
      <w:r w:rsidRPr="00510DC9">
        <w:rPr>
          <w:rFonts w:ascii="Arial" w:hAnsi="Arial" w:cs="Arial"/>
          <w:snapToGrid w:val="0"/>
        </w:rPr>
        <w:t xml:space="preserve">Councils to ensure comments are heard. </w:t>
      </w:r>
      <w:r>
        <w:rPr>
          <w:rFonts w:ascii="Arial" w:hAnsi="Arial" w:cs="Arial"/>
          <w:snapToGrid w:val="0"/>
        </w:rPr>
        <w:t>Clerk will continue to update Council as/when required.</w:t>
      </w:r>
    </w:p>
    <w:p w14:paraId="69C21B1D" w14:textId="5F807AFB" w:rsidR="00510DC9" w:rsidRPr="00510DC9" w:rsidRDefault="00510DC9" w:rsidP="003C3A12">
      <w:pPr>
        <w:pStyle w:val="NoSpacing"/>
        <w:rPr>
          <w:rFonts w:ascii="Arial" w:hAnsi="Arial" w:cs="Arial"/>
          <w:b/>
          <w:bCs/>
          <w:snapToGrid w:val="0"/>
        </w:rPr>
      </w:pPr>
      <w:r w:rsidRPr="00510DC9">
        <w:rPr>
          <w:rFonts w:ascii="Arial" w:hAnsi="Arial" w:cs="Arial"/>
          <w:b/>
          <w:bCs/>
          <w:snapToGrid w:val="0"/>
        </w:rPr>
        <w:t>Action - Clerk</w:t>
      </w:r>
    </w:p>
    <w:p w14:paraId="4376D920" w14:textId="77777777" w:rsidR="00510DC9" w:rsidRDefault="00510DC9" w:rsidP="003C3A12">
      <w:pPr>
        <w:pStyle w:val="NoSpacing"/>
        <w:rPr>
          <w:rFonts w:ascii="Arial" w:hAnsi="Arial" w:cs="Arial"/>
          <w:b/>
          <w:bCs/>
          <w:snapToGrid w:val="0"/>
        </w:rPr>
      </w:pPr>
    </w:p>
    <w:p w14:paraId="315FA7B9" w14:textId="1970867F" w:rsidR="003C3A12" w:rsidRDefault="003C3A12" w:rsidP="003C3A12">
      <w:pPr>
        <w:pStyle w:val="NoSpacing"/>
        <w:rPr>
          <w:rFonts w:ascii="Arial" w:hAnsi="Arial" w:cs="Arial"/>
          <w:b/>
          <w:bCs/>
          <w:snapToGrid w:val="0"/>
          <w:u w:val="single"/>
        </w:rPr>
      </w:pPr>
      <w:r>
        <w:rPr>
          <w:rFonts w:ascii="Arial" w:hAnsi="Arial" w:cs="Arial"/>
          <w:b/>
          <w:bCs/>
          <w:snapToGrid w:val="0"/>
          <w:u w:val="single"/>
        </w:rPr>
        <w:t>65/25</w:t>
      </w:r>
      <w:r>
        <w:rPr>
          <w:rFonts w:ascii="Arial" w:hAnsi="Arial" w:cs="Arial"/>
          <w:b/>
          <w:bCs/>
          <w:snapToGrid w:val="0"/>
          <w:u w:val="single"/>
        </w:rPr>
        <w:tab/>
        <w:t>PARISH NEWSHEET</w:t>
      </w:r>
    </w:p>
    <w:p w14:paraId="355D938C" w14:textId="548501AB" w:rsidR="003C3A12" w:rsidRDefault="003C3A12" w:rsidP="003C3A12">
      <w:pPr>
        <w:pStyle w:val="NoSpacing"/>
        <w:rPr>
          <w:rFonts w:ascii="Arial" w:hAnsi="Arial" w:cs="Arial"/>
          <w:snapToGrid w:val="0"/>
        </w:rPr>
      </w:pPr>
      <w:r>
        <w:rPr>
          <w:rFonts w:ascii="Arial" w:hAnsi="Arial" w:cs="Arial"/>
          <w:b/>
          <w:bCs/>
          <w:snapToGrid w:val="0"/>
        </w:rPr>
        <w:t>a.</w:t>
      </w:r>
      <w:r w:rsidR="0084572D">
        <w:rPr>
          <w:rFonts w:ascii="Arial" w:hAnsi="Arial" w:cs="Arial"/>
          <w:b/>
          <w:bCs/>
          <w:snapToGrid w:val="0"/>
        </w:rPr>
        <w:t xml:space="preserve"> </w:t>
      </w:r>
      <w:r w:rsidR="0084572D">
        <w:rPr>
          <w:rFonts w:ascii="Arial" w:hAnsi="Arial" w:cs="Arial"/>
          <w:snapToGrid w:val="0"/>
        </w:rPr>
        <w:t xml:space="preserve">Clerk advised a request had been received from a resident to receive a paper copy of the </w:t>
      </w:r>
      <w:proofErr w:type="spellStart"/>
      <w:r w:rsidR="0084572D">
        <w:rPr>
          <w:rFonts w:ascii="Arial" w:hAnsi="Arial" w:cs="Arial"/>
          <w:snapToGrid w:val="0"/>
        </w:rPr>
        <w:t>Newsheet</w:t>
      </w:r>
      <w:proofErr w:type="spellEnd"/>
      <w:r w:rsidR="0084572D">
        <w:rPr>
          <w:rFonts w:ascii="Arial" w:hAnsi="Arial" w:cs="Arial"/>
          <w:snapToGrid w:val="0"/>
        </w:rPr>
        <w:t xml:space="preserve"> instead of an electronic copy. After discussion, it was resolved t</w:t>
      </w:r>
      <w:r w:rsidR="008B3B9F">
        <w:rPr>
          <w:rFonts w:ascii="Arial" w:hAnsi="Arial" w:cs="Arial"/>
          <w:snapToGrid w:val="0"/>
        </w:rPr>
        <w:t xml:space="preserve">he Clerk will </w:t>
      </w:r>
      <w:r w:rsidR="001933B8">
        <w:rPr>
          <w:rFonts w:ascii="Arial" w:hAnsi="Arial" w:cs="Arial"/>
          <w:snapToGrid w:val="0"/>
        </w:rPr>
        <w:t>print 4</w:t>
      </w:r>
      <w:r w:rsidR="008B3B9F">
        <w:rPr>
          <w:rFonts w:ascii="Arial" w:hAnsi="Arial" w:cs="Arial"/>
          <w:snapToGrid w:val="0"/>
        </w:rPr>
        <w:t xml:space="preserve"> copies of each edition of the </w:t>
      </w:r>
      <w:proofErr w:type="spellStart"/>
      <w:r w:rsidR="008B3B9F">
        <w:rPr>
          <w:rFonts w:ascii="Arial" w:hAnsi="Arial" w:cs="Arial"/>
          <w:snapToGrid w:val="0"/>
        </w:rPr>
        <w:t>Newsheet</w:t>
      </w:r>
      <w:proofErr w:type="spellEnd"/>
      <w:r w:rsidR="008B3B9F">
        <w:rPr>
          <w:rFonts w:ascii="Arial" w:hAnsi="Arial" w:cs="Arial"/>
          <w:snapToGrid w:val="0"/>
        </w:rPr>
        <w:t xml:space="preserve">; 1 copy to be placed in Parish Churches in </w:t>
      </w:r>
      <w:proofErr w:type="spellStart"/>
      <w:r w:rsidR="008B3B9F">
        <w:rPr>
          <w:rFonts w:ascii="Arial" w:hAnsi="Arial" w:cs="Arial"/>
          <w:snapToGrid w:val="0"/>
        </w:rPr>
        <w:t>Tixall</w:t>
      </w:r>
      <w:proofErr w:type="spellEnd"/>
      <w:r w:rsidR="008B3B9F">
        <w:rPr>
          <w:rFonts w:ascii="Arial" w:hAnsi="Arial" w:cs="Arial"/>
          <w:snapToGrid w:val="0"/>
        </w:rPr>
        <w:t xml:space="preserve"> and </w:t>
      </w:r>
      <w:proofErr w:type="spellStart"/>
      <w:r w:rsidR="008B3B9F">
        <w:rPr>
          <w:rFonts w:ascii="Arial" w:hAnsi="Arial" w:cs="Arial"/>
          <w:snapToGrid w:val="0"/>
        </w:rPr>
        <w:t>Ingestre</w:t>
      </w:r>
      <w:proofErr w:type="spellEnd"/>
      <w:r w:rsidR="008B3B9F">
        <w:rPr>
          <w:rFonts w:ascii="Arial" w:hAnsi="Arial" w:cs="Arial"/>
          <w:snapToGrid w:val="0"/>
        </w:rPr>
        <w:t xml:space="preserve"> and 1 copy to be placed in each of the village phone kiosks.  Clerk to inform resident accordingly and include an update in the next </w:t>
      </w:r>
      <w:proofErr w:type="spellStart"/>
      <w:r w:rsidR="008B3B9F">
        <w:rPr>
          <w:rFonts w:ascii="Arial" w:hAnsi="Arial" w:cs="Arial"/>
          <w:snapToGrid w:val="0"/>
        </w:rPr>
        <w:t>Newsheet</w:t>
      </w:r>
      <w:proofErr w:type="spellEnd"/>
      <w:r w:rsidR="008B3B9F">
        <w:rPr>
          <w:rFonts w:ascii="Arial" w:hAnsi="Arial" w:cs="Arial"/>
          <w:snapToGrid w:val="0"/>
        </w:rPr>
        <w:t>.</w:t>
      </w:r>
    </w:p>
    <w:p w14:paraId="69543559" w14:textId="7949D0D6" w:rsidR="008B3B9F" w:rsidRPr="008B3B9F" w:rsidRDefault="008B3B9F" w:rsidP="003C3A12">
      <w:pPr>
        <w:pStyle w:val="NoSpacing"/>
        <w:rPr>
          <w:rFonts w:ascii="Arial" w:hAnsi="Arial" w:cs="Arial"/>
          <w:b/>
          <w:bCs/>
          <w:snapToGrid w:val="0"/>
        </w:rPr>
      </w:pPr>
      <w:r w:rsidRPr="008B3B9F">
        <w:rPr>
          <w:rFonts w:ascii="Arial" w:hAnsi="Arial" w:cs="Arial"/>
          <w:b/>
          <w:bCs/>
          <w:snapToGrid w:val="0"/>
        </w:rPr>
        <w:t>Action - Clerk</w:t>
      </w:r>
    </w:p>
    <w:p w14:paraId="7C042681" w14:textId="77777777" w:rsidR="003239E5" w:rsidRDefault="003239E5" w:rsidP="00CA247C">
      <w:pPr>
        <w:pStyle w:val="NoSpacing"/>
        <w:rPr>
          <w:rFonts w:ascii="Arial" w:hAnsi="Arial" w:cs="Arial"/>
          <w:b/>
          <w:bCs/>
          <w:snapToGrid w:val="0"/>
          <w:u w:val="single"/>
        </w:rPr>
      </w:pPr>
    </w:p>
    <w:p w14:paraId="2BE1C0AA" w14:textId="3752655D" w:rsidR="006E322E" w:rsidRDefault="003C3A12" w:rsidP="00CA247C">
      <w:pPr>
        <w:pStyle w:val="NoSpacing"/>
        <w:rPr>
          <w:rFonts w:ascii="Arial" w:hAnsi="Arial" w:cs="Arial"/>
          <w:b/>
          <w:bCs/>
          <w:snapToGrid w:val="0"/>
          <w:u w:val="single"/>
        </w:rPr>
      </w:pPr>
      <w:r>
        <w:rPr>
          <w:rFonts w:ascii="Arial" w:hAnsi="Arial" w:cs="Arial"/>
          <w:b/>
          <w:bCs/>
          <w:snapToGrid w:val="0"/>
          <w:u w:val="single"/>
        </w:rPr>
        <w:t>66</w:t>
      </w:r>
      <w:r w:rsidR="006E322E">
        <w:rPr>
          <w:rFonts w:ascii="Arial" w:hAnsi="Arial" w:cs="Arial"/>
          <w:b/>
          <w:bCs/>
          <w:snapToGrid w:val="0"/>
          <w:u w:val="single"/>
        </w:rPr>
        <w:t>/2</w:t>
      </w:r>
      <w:r w:rsidR="00BD0A49">
        <w:rPr>
          <w:rFonts w:ascii="Arial" w:hAnsi="Arial" w:cs="Arial"/>
          <w:b/>
          <w:bCs/>
          <w:snapToGrid w:val="0"/>
          <w:u w:val="single"/>
        </w:rPr>
        <w:t>5</w:t>
      </w:r>
      <w:r w:rsidR="006E322E">
        <w:rPr>
          <w:rFonts w:ascii="Arial" w:hAnsi="Arial" w:cs="Arial"/>
          <w:b/>
          <w:bCs/>
          <w:snapToGrid w:val="0"/>
          <w:u w:val="single"/>
        </w:rPr>
        <w:tab/>
        <w:t xml:space="preserve"> </w:t>
      </w:r>
      <w:r w:rsidR="00E30F49">
        <w:rPr>
          <w:rFonts w:ascii="Arial" w:hAnsi="Arial" w:cs="Arial"/>
          <w:b/>
          <w:bCs/>
          <w:snapToGrid w:val="0"/>
          <w:u w:val="single"/>
        </w:rPr>
        <w:t>VILLAGE MATTERS</w:t>
      </w:r>
    </w:p>
    <w:p w14:paraId="59764757" w14:textId="3639DC9D" w:rsidR="0099714B" w:rsidRDefault="003239E5" w:rsidP="00E234AB">
      <w:pPr>
        <w:pStyle w:val="NoSpacing"/>
        <w:rPr>
          <w:rFonts w:ascii="Arial" w:hAnsi="Arial" w:cs="Arial"/>
          <w:snapToGrid w:val="0"/>
        </w:rPr>
      </w:pPr>
      <w:r>
        <w:rPr>
          <w:rFonts w:ascii="Arial" w:hAnsi="Arial" w:cs="Arial"/>
          <w:b/>
          <w:bCs/>
          <w:snapToGrid w:val="0"/>
        </w:rPr>
        <w:t xml:space="preserve">a. </w:t>
      </w:r>
      <w:proofErr w:type="spellStart"/>
      <w:r w:rsidR="003C3A12">
        <w:rPr>
          <w:rFonts w:ascii="Arial" w:hAnsi="Arial" w:cs="Arial"/>
          <w:snapToGrid w:val="0"/>
        </w:rPr>
        <w:t>Ingestre</w:t>
      </w:r>
      <w:proofErr w:type="spellEnd"/>
      <w:r w:rsidR="003C3A12">
        <w:rPr>
          <w:rFonts w:ascii="Arial" w:hAnsi="Arial" w:cs="Arial"/>
          <w:snapToGrid w:val="0"/>
        </w:rPr>
        <w:t xml:space="preserve"> Community Garden</w:t>
      </w:r>
      <w:r w:rsidR="0087169D">
        <w:rPr>
          <w:rFonts w:ascii="Arial" w:hAnsi="Arial" w:cs="Arial"/>
          <w:snapToGrid w:val="0"/>
        </w:rPr>
        <w:t xml:space="preserve">.  See Minute Ref 61/25c above. </w:t>
      </w:r>
    </w:p>
    <w:p w14:paraId="5B2EDF8D" w14:textId="2E88168C" w:rsidR="003C3A12" w:rsidRDefault="003C3A12" w:rsidP="00E234AB">
      <w:pPr>
        <w:pStyle w:val="NoSpacing"/>
        <w:rPr>
          <w:rFonts w:ascii="Arial" w:hAnsi="Arial" w:cs="Arial"/>
          <w:snapToGrid w:val="0"/>
        </w:rPr>
      </w:pPr>
      <w:r w:rsidRPr="003C3A12">
        <w:rPr>
          <w:rFonts w:ascii="Arial" w:hAnsi="Arial" w:cs="Arial"/>
          <w:b/>
          <w:bCs/>
          <w:snapToGrid w:val="0"/>
        </w:rPr>
        <w:t>b.</w:t>
      </w:r>
      <w:r>
        <w:rPr>
          <w:rFonts w:ascii="Arial" w:hAnsi="Arial" w:cs="Arial"/>
          <w:snapToGrid w:val="0"/>
        </w:rPr>
        <w:t xml:space="preserve"> </w:t>
      </w:r>
      <w:proofErr w:type="spellStart"/>
      <w:r>
        <w:rPr>
          <w:rFonts w:ascii="Arial" w:hAnsi="Arial" w:cs="Arial"/>
          <w:snapToGrid w:val="0"/>
        </w:rPr>
        <w:t>Ingestre</w:t>
      </w:r>
      <w:proofErr w:type="spellEnd"/>
      <w:r>
        <w:rPr>
          <w:rFonts w:ascii="Arial" w:hAnsi="Arial" w:cs="Arial"/>
          <w:snapToGrid w:val="0"/>
        </w:rPr>
        <w:t xml:space="preserve"> Orangery</w:t>
      </w:r>
      <w:r w:rsidR="00510DC9">
        <w:rPr>
          <w:rFonts w:ascii="Arial" w:hAnsi="Arial" w:cs="Arial"/>
          <w:snapToGrid w:val="0"/>
        </w:rPr>
        <w:t>.  Cllr Lees attended the Annual meeting of the Oranger</w:t>
      </w:r>
      <w:r w:rsidR="0087169D">
        <w:rPr>
          <w:rFonts w:ascii="Arial" w:hAnsi="Arial" w:cs="Arial"/>
          <w:snapToGrid w:val="0"/>
        </w:rPr>
        <w:t>y and informed the Council that the Orangery is</w:t>
      </w:r>
      <w:r w:rsidR="00510DC9">
        <w:rPr>
          <w:rFonts w:ascii="Arial" w:hAnsi="Arial" w:cs="Arial"/>
          <w:snapToGrid w:val="0"/>
        </w:rPr>
        <w:t xml:space="preserve"> exploring the provision of a </w:t>
      </w:r>
      <w:r w:rsidR="001933B8">
        <w:rPr>
          <w:rFonts w:ascii="Arial" w:hAnsi="Arial" w:cs="Arial"/>
          <w:snapToGrid w:val="0"/>
        </w:rPr>
        <w:t>‘</w:t>
      </w:r>
      <w:r w:rsidR="00510DC9">
        <w:rPr>
          <w:rFonts w:ascii="Arial" w:hAnsi="Arial" w:cs="Arial"/>
          <w:snapToGrid w:val="0"/>
        </w:rPr>
        <w:t>Parish residents only</w:t>
      </w:r>
      <w:r w:rsidR="001933B8">
        <w:rPr>
          <w:rFonts w:ascii="Arial" w:hAnsi="Arial" w:cs="Arial"/>
          <w:snapToGrid w:val="0"/>
        </w:rPr>
        <w:t>’</w:t>
      </w:r>
      <w:r w:rsidR="00510DC9">
        <w:rPr>
          <w:rFonts w:ascii="Arial" w:hAnsi="Arial" w:cs="Arial"/>
          <w:snapToGrid w:val="0"/>
        </w:rPr>
        <w:t xml:space="preserve"> bar to use/socialise</w:t>
      </w:r>
      <w:r w:rsidR="0087169D">
        <w:rPr>
          <w:rFonts w:ascii="Arial" w:hAnsi="Arial" w:cs="Arial"/>
          <w:snapToGrid w:val="0"/>
        </w:rPr>
        <w:t xml:space="preserve"> in on certain evenings. Cllrs were concerned about how ‘residents only’ use would be managed.  After discussion, it was resolved the Parish Council will take no action on this matter, unless approached directly by the Orangery.</w:t>
      </w:r>
    </w:p>
    <w:p w14:paraId="7C7926A1" w14:textId="533954F7" w:rsidR="003C3A12" w:rsidRDefault="003C3A12" w:rsidP="00E234AB">
      <w:pPr>
        <w:pStyle w:val="NoSpacing"/>
        <w:rPr>
          <w:rFonts w:ascii="Arial" w:hAnsi="Arial" w:cs="Arial"/>
          <w:snapToGrid w:val="0"/>
        </w:rPr>
      </w:pPr>
      <w:r w:rsidRPr="003C3A12">
        <w:rPr>
          <w:rFonts w:ascii="Arial" w:hAnsi="Arial" w:cs="Arial"/>
          <w:b/>
          <w:bCs/>
          <w:snapToGrid w:val="0"/>
        </w:rPr>
        <w:t>c.</w:t>
      </w:r>
      <w:r>
        <w:rPr>
          <w:rFonts w:ascii="Arial" w:hAnsi="Arial" w:cs="Arial"/>
          <w:snapToGrid w:val="0"/>
        </w:rPr>
        <w:t xml:space="preserve"> </w:t>
      </w:r>
      <w:proofErr w:type="spellStart"/>
      <w:r>
        <w:rPr>
          <w:rFonts w:ascii="Arial" w:hAnsi="Arial" w:cs="Arial"/>
          <w:snapToGrid w:val="0"/>
        </w:rPr>
        <w:t>Tixall</w:t>
      </w:r>
      <w:proofErr w:type="spellEnd"/>
      <w:r>
        <w:rPr>
          <w:rFonts w:ascii="Arial" w:hAnsi="Arial" w:cs="Arial"/>
          <w:snapToGrid w:val="0"/>
        </w:rPr>
        <w:t xml:space="preserve"> internet outage in Sept 2024 and meeting with Openreach/Sir Gavin Williamson was discussed. </w:t>
      </w:r>
      <w:r w:rsidR="00510DC9">
        <w:rPr>
          <w:rFonts w:ascii="Arial" w:hAnsi="Arial" w:cs="Arial"/>
          <w:snapToGrid w:val="0"/>
        </w:rPr>
        <w:t>See Minute Ref 61/25a above for more details.</w:t>
      </w:r>
    </w:p>
    <w:p w14:paraId="2A56AD62" w14:textId="13783795" w:rsidR="003C3A12" w:rsidRPr="003C3A12" w:rsidRDefault="003C3A12" w:rsidP="00E234AB">
      <w:pPr>
        <w:pStyle w:val="NoSpacing"/>
        <w:rPr>
          <w:rFonts w:ascii="Arial" w:hAnsi="Arial" w:cs="Arial"/>
          <w:snapToGrid w:val="0"/>
        </w:rPr>
      </w:pPr>
      <w:r w:rsidRPr="003C3A12">
        <w:rPr>
          <w:rFonts w:ascii="Arial" w:hAnsi="Arial" w:cs="Arial"/>
          <w:b/>
          <w:bCs/>
          <w:snapToGrid w:val="0"/>
        </w:rPr>
        <w:t>d.</w:t>
      </w:r>
      <w:r>
        <w:rPr>
          <w:rFonts w:ascii="Arial" w:hAnsi="Arial" w:cs="Arial"/>
          <w:b/>
          <w:bCs/>
          <w:snapToGrid w:val="0"/>
        </w:rPr>
        <w:t xml:space="preserve"> </w:t>
      </w:r>
      <w:r>
        <w:rPr>
          <w:rFonts w:ascii="Arial" w:hAnsi="Arial" w:cs="Arial"/>
          <w:snapToGrid w:val="0"/>
        </w:rPr>
        <w:t xml:space="preserve">Speeding within villages was discussed. </w:t>
      </w:r>
      <w:r w:rsidR="00510DC9">
        <w:rPr>
          <w:rFonts w:ascii="Arial" w:hAnsi="Arial" w:cs="Arial"/>
          <w:snapToGrid w:val="0"/>
        </w:rPr>
        <w:t>See Minute Ref 61/25d above for more details.</w:t>
      </w:r>
    </w:p>
    <w:p w14:paraId="5CAFA19E" w14:textId="77777777" w:rsidR="00212860" w:rsidRPr="00212860" w:rsidRDefault="00212860" w:rsidP="00212860">
      <w:pPr>
        <w:pStyle w:val="NoSpacing"/>
        <w:rPr>
          <w:rFonts w:ascii="Arial" w:hAnsi="Arial" w:cs="Arial"/>
          <w:b/>
          <w:bCs/>
        </w:rPr>
      </w:pPr>
    </w:p>
    <w:p w14:paraId="0C301666" w14:textId="62B53838" w:rsidR="00212860" w:rsidRPr="00212860" w:rsidRDefault="003C3A12" w:rsidP="00212860">
      <w:pPr>
        <w:pStyle w:val="NoSpacing"/>
        <w:rPr>
          <w:rFonts w:ascii="Arial" w:hAnsi="Arial" w:cs="Arial"/>
          <w:b/>
          <w:bCs/>
          <w:snapToGrid w:val="0"/>
          <w:u w:val="single"/>
        </w:rPr>
      </w:pPr>
      <w:r>
        <w:rPr>
          <w:rFonts w:ascii="Arial" w:hAnsi="Arial" w:cs="Arial"/>
          <w:b/>
          <w:bCs/>
          <w:snapToGrid w:val="0"/>
          <w:u w:val="single"/>
        </w:rPr>
        <w:t>67</w:t>
      </w:r>
      <w:r w:rsidR="00E30F49" w:rsidRPr="00212860">
        <w:rPr>
          <w:rFonts w:ascii="Arial" w:hAnsi="Arial" w:cs="Arial"/>
          <w:b/>
          <w:bCs/>
          <w:snapToGrid w:val="0"/>
          <w:u w:val="single"/>
        </w:rPr>
        <w:t>/</w:t>
      </w:r>
      <w:r w:rsidR="009C7018" w:rsidRPr="00212860">
        <w:rPr>
          <w:rFonts w:ascii="Arial" w:hAnsi="Arial" w:cs="Arial"/>
          <w:b/>
          <w:bCs/>
          <w:snapToGrid w:val="0"/>
          <w:u w:val="single"/>
        </w:rPr>
        <w:t>2</w:t>
      </w:r>
      <w:r w:rsidR="009C7018">
        <w:rPr>
          <w:rFonts w:ascii="Arial" w:hAnsi="Arial" w:cs="Arial"/>
          <w:b/>
          <w:bCs/>
          <w:snapToGrid w:val="0"/>
          <w:u w:val="single"/>
        </w:rPr>
        <w:t>5</w:t>
      </w:r>
      <w:r w:rsidR="009C7018">
        <w:rPr>
          <w:rFonts w:ascii="Arial" w:hAnsi="Arial" w:cs="Arial"/>
          <w:b/>
          <w:bCs/>
          <w:snapToGrid w:val="0"/>
          <w:u w:val="single"/>
        </w:rPr>
        <w:tab/>
      </w:r>
      <w:r w:rsidR="009C7018" w:rsidRPr="00212860">
        <w:rPr>
          <w:rFonts w:ascii="Arial" w:hAnsi="Arial" w:cs="Arial"/>
          <w:b/>
          <w:bCs/>
          <w:snapToGrid w:val="0"/>
          <w:u w:val="single"/>
        </w:rPr>
        <w:t xml:space="preserve"> CORRESPONDENCE</w:t>
      </w:r>
    </w:p>
    <w:p w14:paraId="2DACFB1D" w14:textId="5362C6C3" w:rsidR="000E3DF8" w:rsidRDefault="000E3DF8" w:rsidP="000E3DF8">
      <w:pPr>
        <w:tabs>
          <w:tab w:val="left" w:pos="567"/>
        </w:tabs>
        <w:spacing w:after="0" w:line="240" w:lineRule="auto"/>
        <w:rPr>
          <w:rFonts w:ascii="Arial" w:eastAsia="Calibri" w:hAnsi="Arial" w:cs="Arial"/>
          <w:snapToGrid w:val="0"/>
        </w:rPr>
      </w:pPr>
      <w:r w:rsidRPr="000E3DF8">
        <w:rPr>
          <w:rFonts w:ascii="Arial" w:eastAsia="Calibri" w:hAnsi="Arial" w:cs="Arial"/>
          <w:b/>
          <w:bCs/>
          <w:snapToGrid w:val="0"/>
        </w:rPr>
        <w:t xml:space="preserve">a. </w:t>
      </w:r>
      <w:r w:rsidR="003C3A12">
        <w:rPr>
          <w:rFonts w:ascii="Arial" w:eastAsia="Calibri" w:hAnsi="Arial" w:cs="Arial"/>
          <w:snapToGrid w:val="0"/>
        </w:rPr>
        <w:t xml:space="preserve">SPCA – Reinstate support &amp; funding for community led Neighbourhood Plans.  </w:t>
      </w:r>
      <w:r w:rsidR="00A7400C">
        <w:rPr>
          <w:rFonts w:ascii="Arial" w:eastAsia="Calibri" w:hAnsi="Arial" w:cs="Arial"/>
          <w:snapToGrid w:val="0"/>
        </w:rPr>
        <w:t xml:space="preserve">This was </w:t>
      </w:r>
      <w:r w:rsidR="003C3A12">
        <w:rPr>
          <w:rFonts w:ascii="Arial" w:eastAsia="Calibri" w:hAnsi="Arial" w:cs="Arial"/>
          <w:snapToGrid w:val="0"/>
        </w:rPr>
        <w:t xml:space="preserve">discussed and all Cllrs confirmed their support for this – </w:t>
      </w:r>
      <w:r w:rsidR="0076394B">
        <w:rPr>
          <w:rFonts w:ascii="Arial" w:eastAsia="Calibri" w:hAnsi="Arial" w:cs="Arial"/>
          <w:snapToGrid w:val="0"/>
        </w:rPr>
        <w:t>Clerk</w:t>
      </w:r>
      <w:r w:rsidR="003C3A12">
        <w:rPr>
          <w:rFonts w:ascii="Arial" w:eastAsia="Calibri" w:hAnsi="Arial" w:cs="Arial"/>
          <w:snapToGrid w:val="0"/>
        </w:rPr>
        <w:t xml:space="preserve"> to prepare</w:t>
      </w:r>
      <w:r w:rsidR="0076394B">
        <w:rPr>
          <w:rFonts w:ascii="Arial" w:eastAsia="Calibri" w:hAnsi="Arial" w:cs="Arial"/>
          <w:snapToGrid w:val="0"/>
        </w:rPr>
        <w:t>/issue</w:t>
      </w:r>
      <w:r w:rsidR="003C3A12">
        <w:rPr>
          <w:rFonts w:ascii="Arial" w:eastAsia="Calibri" w:hAnsi="Arial" w:cs="Arial"/>
          <w:snapToGrid w:val="0"/>
        </w:rPr>
        <w:t xml:space="preserve"> letters of support, as advised by the SPCA</w:t>
      </w:r>
      <w:r w:rsidR="00A7400C">
        <w:rPr>
          <w:rFonts w:ascii="Arial" w:eastAsia="Calibri" w:hAnsi="Arial" w:cs="Arial"/>
          <w:snapToGrid w:val="0"/>
        </w:rPr>
        <w:t>.</w:t>
      </w:r>
    </w:p>
    <w:p w14:paraId="56E8241B" w14:textId="6FD20E0C" w:rsidR="0076394B" w:rsidRPr="0076394B" w:rsidRDefault="0076394B" w:rsidP="000E3DF8">
      <w:pPr>
        <w:tabs>
          <w:tab w:val="left" w:pos="567"/>
        </w:tabs>
        <w:spacing w:after="0" w:line="240" w:lineRule="auto"/>
        <w:rPr>
          <w:rFonts w:ascii="Arial" w:eastAsia="Calibri" w:hAnsi="Arial" w:cs="Arial"/>
          <w:b/>
          <w:bCs/>
          <w:snapToGrid w:val="0"/>
        </w:rPr>
      </w:pPr>
      <w:r w:rsidRPr="0076394B">
        <w:rPr>
          <w:rFonts w:ascii="Arial" w:eastAsia="Calibri" w:hAnsi="Arial" w:cs="Arial"/>
          <w:b/>
          <w:bCs/>
          <w:snapToGrid w:val="0"/>
        </w:rPr>
        <w:t>Action - Clerk</w:t>
      </w:r>
    </w:p>
    <w:p w14:paraId="602A5AC7" w14:textId="48155BF1" w:rsidR="000E3DF8" w:rsidRDefault="00E234AB" w:rsidP="000E3DF8">
      <w:pPr>
        <w:tabs>
          <w:tab w:val="left" w:pos="567"/>
        </w:tabs>
        <w:spacing w:after="0" w:line="240" w:lineRule="auto"/>
        <w:rPr>
          <w:rFonts w:ascii="Arial" w:eastAsia="Calibri" w:hAnsi="Arial" w:cs="Arial"/>
          <w:snapToGrid w:val="0"/>
        </w:rPr>
      </w:pPr>
      <w:r>
        <w:rPr>
          <w:rFonts w:ascii="Arial" w:eastAsia="Calibri" w:hAnsi="Arial" w:cs="Arial"/>
          <w:b/>
          <w:bCs/>
          <w:snapToGrid w:val="0"/>
        </w:rPr>
        <w:t xml:space="preserve">b. </w:t>
      </w:r>
      <w:r w:rsidR="0076394B">
        <w:rPr>
          <w:rFonts w:ascii="Arial" w:eastAsia="Calibri" w:hAnsi="Arial" w:cs="Arial"/>
          <w:snapToGrid w:val="0"/>
        </w:rPr>
        <w:t>Katharine House Hospice – receipt of Care for a cuppa letter</w:t>
      </w:r>
      <w:r w:rsidR="00A7400C">
        <w:rPr>
          <w:rFonts w:ascii="Arial" w:eastAsia="Calibri" w:hAnsi="Arial" w:cs="Arial"/>
          <w:snapToGrid w:val="0"/>
        </w:rPr>
        <w:t xml:space="preserve"> was noted.</w:t>
      </w:r>
    </w:p>
    <w:p w14:paraId="22CBBAF0" w14:textId="77777777" w:rsidR="00F66AFE" w:rsidRDefault="00F66AFE" w:rsidP="003C0D53">
      <w:pPr>
        <w:pStyle w:val="NoSpacing"/>
        <w:rPr>
          <w:rFonts w:ascii="Arial" w:hAnsi="Arial" w:cs="Arial"/>
          <w:b/>
          <w:bCs/>
          <w:snapToGrid w:val="0"/>
          <w:u w:val="single"/>
        </w:rPr>
      </w:pPr>
    </w:p>
    <w:p w14:paraId="79252FCB" w14:textId="050EEA57" w:rsidR="0078131C" w:rsidRDefault="0076394B" w:rsidP="003C0D53">
      <w:pPr>
        <w:pStyle w:val="NoSpacing"/>
        <w:rPr>
          <w:rFonts w:ascii="Arial" w:hAnsi="Arial" w:cs="Arial"/>
          <w:b/>
          <w:bCs/>
          <w:snapToGrid w:val="0"/>
          <w:u w:val="single"/>
        </w:rPr>
      </w:pPr>
      <w:r>
        <w:rPr>
          <w:rFonts w:ascii="Arial" w:hAnsi="Arial" w:cs="Arial"/>
          <w:b/>
          <w:bCs/>
          <w:snapToGrid w:val="0"/>
          <w:u w:val="single"/>
        </w:rPr>
        <w:t>68</w:t>
      </w:r>
      <w:r w:rsidR="0078131C">
        <w:rPr>
          <w:rFonts w:ascii="Arial" w:hAnsi="Arial" w:cs="Arial"/>
          <w:b/>
          <w:bCs/>
          <w:snapToGrid w:val="0"/>
          <w:u w:val="single"/>
        </w:rPr>
        <w:t>/2</w:t>
      </w:r>
      <w:r w:rsidR="00573981">
        <w:rPr>
          <w:rFonts w:ascii="Arial" w:hAnsi="Arial" w:cs="Arial"/>
          <w:b/>
          <w:bCs/>
          <w:snapToGrid w:val="0"/>
          <w:u w:val="single"/>
        </w:rPr>
        <w:t>5</w:t>
      </w:r>
      <w:r w:rsidR="009C7018">
        <w:rPr>
          <w:rFonts w:ascii="Arial" w:hAnsi="Arial" w:cs="Arial"/>
          <w:b/>
          <w:bCs/>
          <w:snapToGrid w:val="0"/>
          <w:u w:val="single"/>
        </w:rPr>
        <w:tab/>
      </w:r>
      <w:r w:rsidR="0078131C">
        <w:rPr>
          <w:rFonts w:ascii="Arial" w:hAnsi="Arial" w:cs="Arial"/>
          <w:b/>
          <w:bCs/>
          <w:snapToGrid w:val="0"/>
          <w:u w:val="single"/>
        </w:rPr>
        <w:t xml:space="preserve"> ITEMS FOR </w:t>
      </w:r>
      <w:r w:rsidR="00165C84">
        <w:rPr>
          <w:rFonts w:ascii="Arial" w:hAnsi="Arial" w:cs="Arial"/>
          <w:b/>
          <w:bCs/>
          <w:snapToGrid w:val="0"/>
          <w:u w:val="single"/>
        </w:rPr>
        <w:t>NEXT AGENDA</w:t>
      </w:r>
    </w:p>
    <w:p w14:paraId="1E069E87" w14:textId="567C8EF1" w:rsidR="009C7018" w:rsidRDefault="00F66AFE" w:rsidP="00212860">
      <w:pPr>
        <w:pStyle w:val="NoSpacing"/>
        <w:rPr>
          <w:rFonts w:ascii="Arial" w:hAnsi="Arial" w:cs="Arial"/>
          <w:snapToGrid w:val="0"/>
        </w:rPr>
      </w:pPr>
      <w:r>
        <w:rPr>
          <w:rFonts w:ascii="Arial" w:hAnsi="Arial" w:cs="Arial"/>
          <w:b/>
          <w:bCs/>
          <w:snapToGrid w:val="0"/>
        </w:rPr>
        <w:t xml:space="preserve">a. </w:t>
      </w:r>
      <w:r w:rsidR="009C7018" w:rsidRPr="00C20090">
        <w:rPr>
          <w:rFonts w:ascii="Arial" w:hAnsi="Arial" w:cs="Arial"/>
          <w:snapToGrid w:val="0"/>
        </w:rPr>
        <w:t xml:space="preserve">Cllrs to </w:t>
      </w:r>
      <w:r w:rsidR="00C20090" w:rsidRPr="00C20090">
        <w:rPr>
          <w:rFonts w:ascii="Arial" w:hAnsi="Arial" w:cs="Arial"/>
          <w:snapToGrid w:val="0"/>
        </w:rPr>
        <w:t xml:space="preserve">provide </w:t>
      </w:r>
      <w:r w:rsidR="00C20090">
        <w:rPr>
          <w:rFonts w:ascii="Arial" w:hAnsi="Arial" w:cs="Arial"/>
          <w:snapToGrid w:val="0"/>
        </w:rPr>
        <w:t>items</w:t>
      </w:r>
      <w:r w:rsidR="00C20090" w:rsidRPr="00C20090">
        <w:rPr>
          <w:rFonts w:ascii="Arial" w:hAnsi="Arial" w:cs="Arial"/>
          <w:snapToGrid w:val="0"/>
        </w:rPr>
        <w:t xml:space="preserve"> to Clerk</w:t>
      </w:r>
      <w:r w:rsidR="00C20090">
        <w:rPr>
          <w:rFonts w:ascii="Arial" w:hAnsi="Arial" w:cs="Arial"/>
          <w:b/>
          <w:bCs/>
          <w:snapToGrid w:val="0"/>
        </w:rPr>
        <w:t xml:space="preserve"> </w:t>
      </w:r>
    </w:p>
    <w:p w14:paraId="342322E2" w14:textId="77777777" w:rsidR="009C7018" w:rsidRDefault="009C7018" w:rsidP="00212860">
      <w:pPr>
        <w:pStyle w:val="NoSpacing"/>
        <w:rPr>
          <w:rFonts w:ascii="Arial" w:hAnsi="Arial" w:cs="Arial"/>
          <w:snapToGrid w:val="0"/>
        </w:rPr>
      </w:pPr>
    </w:p>
    <w:p w14:paraId="2517BDD9" w14:textId="77777777" w:rsidR="009C7018" w:rsidRDefault="009C7018" w:rsidP="00212860">
      <w:pPr>
        <w:pStyle w:val="NoSpacing"/>
        <w:rPr>
          <w:rFonts w:ascii="Arial" w:hAnsi="Arial" w:cs="Arial"/>
          <w:snapToGrid w:val="0"/>
        </w:rPr>
      </w:pPr>
    </w:p>
    <w:p w14:paraId="15C73BC7" w14:textId="2C6240CF" w:rsidR="00197E9D" w:rsidRDefault="00212860" w:rsidP="00C20090">
      <w:pPr>
        <w:pStyle w:val="NoSpacing"/>
        <w:jc w:val="center"/>
        <w:rPr>
          <w:rFonts w:ascii="Arial" w:hAnsi="Arial" w:cs="Arial"/>
          <w:b/>
          <w:bCs/>
          <w:snapToGrid w:val="0"/>
        </w:rPr>
      </w:pPr>
      <w:r w:rsidRPr="0033039C">
        <w:rPr>
          <w:rFonts w:ascii="Arial" w:hAnsi="Arial" w:cs="Arial"/>
          <w:b/>
          <w:bCs/>
          <w:snapToGrid w:val="0"/>
        </w:rPr>
        <w:t>Meeting closed at</w:t>
      </w:r>
      <w:r>
        <w:rPr>
          <w:rFonts w:ascii="Arial" w:hAnsi="Arial" w:cs="Arial"/>
          <w:b/>
          <w:bCs/>
          <w:snapToGrid w:val="0"/>
        </w:rPr>
        <w:t xml:space="preserve"> </w:t>
      </w:r>
      <w:r w:rsidR="0076394B">
        <w:rPr>
          <w:rFonts w:ascii="Arial" w:hAnsi="Arial" w:cs="Arial"/>
          <w:b/>
          <w:bCs/>
          <w:snapToGrid w:val="0"/>
        </w:rPr>
        <w:t>8.50</w:t>
      </w:r>
      <w:r w:rsidR="005E0926">
        <w:rPr>
          <w:rFonts w:ascii="Arial" w:hAnsi="Arial" w:cs="Arial"/>
          <w:b/>
          <w:bCs/>
          <w:snapToGrid w:val="0"/>
        </w:rPr>
        <w:t>pm</w:t>
      </w:r>
    </w:p>
    <w:sectPr w:rsidR="00197E9D" w:rsidSect="00C4500A">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F083" w14:textId="77777777" w:rsidR="00B1533E" w:rsidRDefault="00B1533E" w:rsidP="00352ED1">
      <w:pPr>
        <w:spacing w:after="0" w:line="240" w:lineRule="auto"/>
      </w:pPr>
      <w:r>
        <w:separator/>
      </w:r>
    </w:p>
  </w:endnote>
  <w:endnote w:type="continuationSeparator" w:id="0">
    <w:p w14:paraId="398FE0F1" w14:textId="77777777" w:rsidR="00B1533E" w:rsidRDefault="00B1533E"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4002" w14:textId="77777777" w:rsidR="00960730" w:rsidRDefault="0096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BC43" w14:textId="77777777" w:rsidR="00960730" w:rsidRDefault="0096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82DE8" w14:textId="77777777" w:rsidR="00B1533E" w:rsidRDefault="00B1533E" w:rsidP="00352ED1">
      <w:pPr>
        <w:spacing w:after="0" w:line="240" w:lineRule="auto"/>
      </w:pPr>
      <w:r>
        <w:separator/>
      </w:r>
    </w:p>
  </w:footnote>
  <w:footnote w:type="continuationSeparator" w:id="0">
    <w:p w14:paraId="12D75634" w14:textId="77777777" w:rsidR="00B1533E" w:rsidRDefault="00B1533E" w:rsidP="0035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75A5" w14:textId="617C0C1F" w:rsidR="00960730" w:rsidRDefault="0096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A7C9" w14:textId="6EE9F59F" w:rsidR="00960730" w:rsidRDefault="0096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5E2B" w14:textId="08F60720" w:rsidR="00960730" w:rsidRDefault="0096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827AF"/>
    <w:multiLevelType w:val="hybridMultilevel"/>
    <w:tmpl w:val="7212B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0E224EDA"/>
    <w:multiLevelType w:val="hybridMultilevel"/>
    <w:tmpl w:val="958C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C4832"/>
    <w:multiLevelType w:val="hybridMultilevel"/>
    <w:tmpl w:val="802A2D62"/>
    <w:lvl w:ilvl="0" w:tplc="59F4568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4E22EC"/>
    <w:multiLevelType w:val="hybridMultilevel"/>
    <w:tmpl w:val="F15AB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264AE8"/>
    <w:multiLevelType w:val="hybridMultilevel"/>
    <w:tmpl w:val="D00CE7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EF5336"/>
    <w:multiLevelType w:val="hybridMultilevel"/>
    <w:tmpl w:val="80A48200"/>
    <w:lvl w:ilvl="0" w:tplc="B09A81E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13D7217"/>
    <w:multiLevelType w:val="hybridMultilevel"/>
    <w:tmpl w:val="4E12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B02C59"/>
    <w:multiLevelType w:val="hybridMultilevel"/>
    <w:tmpl w:val="931AD6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897C42"/>
    <w:multiLevelType w:val="hybridMultilevel"/>
    <w:tmpl w:val="9B84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6C6C93"/>
    <w:multiLevelType w:val="hybridMultilevel"/>
    <w:tmpl w:val="42483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AD6478"/>
    <w:multiLevelType w:val="hybridMultilevel"/>
    <w:tmpl w:val="283AAC3A"/>
    <w:lvl w:ilvl="0" w:tplc="89527D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182B50"/>
    <w:multiLevelType w:val="hybridMultilevel"/>
    <w:tmpl w:val="00FE8B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054653"/>
    <w:multiLevelType w:val="hybridMultilevel"/>
    <w:tmpl w:val="74C2D52A"/>
    <w:lvl w:ilvl="0" w:tplc="941ECD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490F2B"/>
    <w:multiLevelType w:val="hybridMultilevel"/>
    <w:tmpl w:val="E3968D24"/>
    <w:lvl w:ilvl="0" w:tplc="DA7C4CE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21"/>
  </w:num>
  <w:num w:numId="2" w16cid:durableId="941761985">
    <w:abstractNumId w:val="0"/>
  </w:num>
  <w:num w:numId="3" w16cid:durableId="519665209">
    <w:abstractNumId w:val="6"/>
  </w:num>
  <w:num w:numId="4" w16cid:durableId="1555392657">
    <w:abstractNumId w:val="2"/>
  </w:num>
  <w:num w:numId="5" w16cid:durableId="1296639101">
    <w:abstractNumId w:val="9"/>
  </w:num>
  <w:num w:numId="6" w16cid:durableId="930430383">
    <w:abstractNumId w:val="12"/>
  </w:num>
  <w:num w:numId="7" w16cid:durableId="876086399">
    <w:abstractNumId w:val="22"/>
  </w:num>
  <w:num w:numId="8" w16cid:durableId="415785711">
    <w:abstractNumId w:val="14"/>
  </w:num>
  <w:num w:numId="9" w16cid:durableId="413212942">
    <w:abstractNumId w:val="3"/>
  </w:num>
  <w:num w:numId="10" w16cid:durableId="432941206">
    <w:abstractNumId w:val="20"/>
  </w:num>
  <w:num w:numId="11" w16cid:durableId="972322872">
    <w:abstractNumId w:val="16"/>
  </w:num>
  <w:num w:numId="12" w16cid:durableId="1715619773">
    <w:abstractNumId w:val="25"/>
  </w:num>
  <w:num w:numId="13" w16cid:durableId="1179736087">
    <w:abstractNumId w:val="11"/>
  </w:num>
  <w:num w:numId="14" w16cid:durableId="155191523">
    <w:abstractNumId w:val="7"/>
  </w:num>
  <w:num w:numId="15" w16cid:durableId="1596204653">
    <w:abstractNumId w:val="18"/>
  </w:num>
  <w:num w:numId="16" w16cid:durableId="1711341855">
    <w:abstractNumId w:val="19"/>
  </w:num>
  <w:num w:numId="17" w16cid:durableId="1575121341">
    <w:abstractNumId w:val="5"/>
  </w:num>
  <w:num w:numId="18" w16cid:durableId="718405907">
    <w:abstractNumId w:val="1"/>
  </w:num>
  <w:num w:numId="19" w16cid:durableId="175965912">
    <w:abstractNumId w:val="17"/>
  </w:num>
  <w:num w:numId="20" w16cid:durableId="1781142347">
    <w:abstractNumId w:val="10"/>
  </w:num>
  <w:num w:numId="21" w16cid:durableId="850988564">
    <w:abstractNumId w:val="15"/>
  </w:num>
  <w:num w:numId="22" w16cid:durableId="1175530230">
    <w:abstractNumId w:val="26"/>
  </w:num>
  <w:num w:numId="23" w16cid:durableId="2092501524">
    <w:abstractNumId w:val="23"/>
  </w:num>
  <w:num w:numId="24" w16cid:durableId="649790506">
    <w:abstractNumId w:val="27"/>
  </w:num>
  <w:num w:numId="25" w16cid:durableId="1501776966">
    <w:abstractNumId w:val="13"/>
  </w:num>
  <w:num w:numId="26" w16cid:durableId="1880044187">
    <w:abstractNumId w:val="8"/>
  </w:num>
  <w:num w:numId="27" w16cid:durableId="1894996290">
    <w:abstractNumId w:val="24"/>
  </w:num>
  <w:num w:numId="28" w16cid:durableId="2085368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291"/>
    <w:rsid w:val="00010983"/>
    <w:rsid w:val="000142B2"/>
    <w:rsid w:val="00015F98"/>
    <w:rsid w:val="00016DD7"/>
    <w:rsid w:val="000235AB"/>
    <w:rsid w:val="000272F6"/>
    <w:rsid w:val="000367B7"/>
    <w:rsid w:val="000376AE"/>
    <w:rsid w:val="0004072D"/>
    <w:rsid w:val="00042511"/>
    <w:rsid w:val="00042D45"/>
    <w:rsid w:val="000456D3"/>
    <w:rsid w:val="00050B18"/>
    <w:rsid w:val="000523B5"/>
    <w:rsid w:val="0005579B"/>
    <w:rsid w:val="00057A9B"/>
    <w:rsid w:val="00060448"/>
    <w:rsid w:val="00065259"/>
    <w:rsid w:val="00077604"/>
    <w:rsid w:val="00085D17"/>
    <w:rsid w:val="00086B3B"/>
    <w:rsid w:val="00091589"/>
    <w:rsid w:val="0009268C"/>
    <w:rsid w:val="00092AB9"/>
    <w:rsid w:val="000941C8"/>
    <w:rsid w:val="000A4A99"/>
    <w:rsid w:val="000B15AE"/>
    <w:rsid w:val="000B1FF2"/>
    <w:rsid w:val="000B2DBB"/>
    <w:rsid w:val="000B4A1B"/>
    <w:rsid w:val="000C1C13"/>
    <w:rsid w:val="000C3FF4"/>
    <w:rsid w:val="000C4EE7"/>
    <w:rsid w:val="000C5380"/>
    <w:rsid w:val="000D46E2"/>
    <w:rsid w:val="000D669A"/>
    <w:rsid w:val="000E1A38"/>
    <w:rsid w:val="000E3DF8"/>
    <w:rsid w:val="000E577B"/>
    <w:rsid w:val="000E7409"/>
    <w:rsid w:val="000F4243"/>
    <w:rsid w:val="000F4F35"/>
    <w:rsid w:val="000F51C4"/>
    <w:rsid w:val="000F73BD"/>
    <w:rsid w:val="001056E2"/>
    <w:rsid w:val="00106239"/>
    <w:rsid w:val="00106C0C"/>
    <w:rsid w:val="00111471"/>
    <w:rsid w:val="001156CA"/>
    <w:rsid w:val="0011751A"/>
    <w:rsid w:val="00124126"/>
    <w:rsid w:val="00131C36"/>
    <w:rsid w:val="00134B61"/>
    <w:rsid w:val="00144BF9"/>
    <w:rsid w:val="00145826"/>
    <w:rsid w:val="00147609"/>
    <w:rsid w:val="00154666"/>
    <w:rsid w:val="00161CDC"/>
    <w:rsid w:val="00163615"/>
    <w:rsid w:val="00165C84"/>
    <w:rsid w:val="00165F20"/>
    <w:rsid w:val="00166B62"/>
    <w:rsid w:val="00167F25"/>
    <w:rsid w:val="00181674"/>
    <w:rsid w:val="0019179B"/>
    <w:rsid w:val="001933B8"/>
    <w:rsid w:val="00195E3F"/>
    <w:rsid w:val="001968C4"/>
    <w:rsid w:val="00197E9D"/>
    <w:rsid w:val="001A109D"/>
    <w:rsid w:val="001A7A9E"/>
    <w:rsid w:val="001B1CCA"/>
    <w:rsid w:val="001B4EAA"/>
    <w:rsid w:val="001B4FC3"/>
    <w:rsid w:val="001C0757"/>
    <w:rsid w:val="001C15B8"/>
    <w:rsid w:val="001C3D85"/>
    <w:rsid w:val="001C78F9"/>
    <w:rsid w:val="001D0F57"/>
    <w:rsid w:val="001D6962"/>
    <w:rsid w:val="001D7B3F"/>
    <w:rsid w:val="001E2C62"/>
    <w:rsid w:val="001E3A36"/>
    <w:rsid w:val="001E619F"/>
    <w:rsid w:val="001E6496"/>
    <w:rsid w:val="001F7289"/>
    <w:rsid w:val="001F7887"/>
    <w:rsid w:val="001F79E5"/>
    <w:rsid w:val="00200725"/>
    <w:rsid w:val="00212513"/>
    <w:rsid w:val="00212860"/>
    <w:rsid w:val="00215B61"/>
    <w:rsid w:val="00216FD5"/>
    <w:rsid w:val="002173C7"/>
    <w:rsid w:val="002217BF"/>
    <w:rsid w:val="00225379"/>
    <w:rsid w:val="00226BAF"/>
    <w:rsid w:val="00232D92"/>
    <w:rsid w:val="00235811"/>
    <w:rsid w:val="002377FD"/>
    <w:rsid w:val="00240E44"/>
    <w:rsid w:val="00241370"/>
    <w:rsid w:val="002435FB"/>
    <w:rsid w:val="00243D6C"/>
    <w:rsid w:val="00247CBB"/>
    <w:rsid w:val="002526AF"/>
    <w:rsid w:val="00252964"/>
    <w:rsid w:val="00254144"/>
    <w:rsid w:val="002605DE"/>
    <w:rsid w:val="002629A6"/>
    <w:rsid w:val="00274135"/>
    <w:rsid w:val="00274CE7"/>
    <w:rsid w:val="00280862"/>
    <w:rsid w:val="0028131F"/>
    <w:rsid w:val="0029033F"/>
    <w:rsid w:val="0029048E"/>
    <w:rsid w:val="00293435"/>
    <w:rsid w:val="00293C5B"/>
    <w:rsid w:val="002A0F5B"/>
    <w:rsid w:val="002A259B"/>
    <w:rsid w:val="002A7C4D"/>
    <w:rsid w:val="002B03CC"/>
    <w:rsid w:val="002B469D"/>
    <w:rsid w:val="002C6362"/>
    <w:rsid w:val="002D035C"/>
    <w:rsid w:val="002D104C"/>
    <w:rsid w:val="002D1A0E"/>
    <w:rsid w:val="002D68DA"/>
    <w:rsid w:val="002D738B"/>
    <w:rsid w:val="002E021F"/>
    <w:rsid w:val="002E2FCF"/>
    <w:rsid w:val="002E6B4A"/>
    <w:rsid w:val="002E6FFD"/>
    <w:rsid w:val="002F1A50"/>
    <w:rsid w:val="002F3C06"/>
    <w:rsid w:val="002F413F"/>
    <w:rsid w:val="002F4A88"/>
    <w:rsid w:val="002F6EBB"/>
    <w:rsid w:val="002F781D"/>
    <w:rsid w:val="003007F0"/>
    <w:rsid w:val="00307F90"/>
    <w:rsid w:val="003108F9"/>
    <w:rsid w:val="003112DD"/>
    <w:rsid w:val="00312077"/>
    <w:rsid w:val="0031732B"/>
    <w:rsid w:val="00320119"/>
    <w:rsid w:val="00322760"/>
    <w:rsid w:val="003239E5"/>
    <w:rsid w:val="00326144"/>
    <w:rsid w:val="0033039C"/>
    <w:rsid w:val="00331BEF"/>
    <w:rsid w:val="003356FA"/>
    <w:rsid w:val="00337C68"/>
    <w:rsid w:val="00344964"/>
    <w:rsid w:val="00345DD4"/>
    <w:rsid w:val="00346BCB"/>
    <w:rsid w:val="00350123"/>
    <w:rsid w:val="003514B1"/>
    <w:rsid w:val="00352ED1"/>
    <w:rsid w:val="00353C4B"/>
    <w:rsid w:val="00355A17"/>
    <w:rsid w:val="00360194"/>
    <w:rsid w:val="00364D0E"/>
    <w:rsid w:val="00367A8F"/>
    <w:rsid w:val="00381812"/>
    <w:rsid w:val="00381C70"/>
    <w:rsid w:val="00382266"/>
    <w:rsid w:val="00384ACE"/>
    <w:rsid w:val="00384E71"/>
    <w:rsid w:val="00387CE1"/>
    <w:rsid w:val="00394B66"/>
    <w:rsid w:val="003969D7"/>
    <w:rsid w:val="003A2622"/>
    <w:rsid w:val="003A449F"/>
    <w:rsid w:val="003A5179"/>
    <w:rsid w:val="003A5F03"/>
    <w:rsid w:val="003A731C"/>
    <w:rsid w:val="003B1989"/>
    <w:rsid w:val="003B62F0"/>
    <w:rsid w:val="003C037C"/>
    <w:rsid w:val="003C0D53"/>
    <w:rsid w:val="003C267E"/>
    <w:rsid w:val="003C3A12"/>
    <w:rsid w:val="003C610B"/>
    <w:rsid w:val="003D0436"/>
    <w:rsid w:val="003D07F4"/>
    <w:rsid w:val="003D3C30"/>
    <w:rsid w:val="003D4386"/>
    <w:rsid w:val="003D57FD"/>
    <w:rsid w:val="003D5EA4"/>
    <w:rsid w:val="003D68AC"/>
    <w:rsid w:val="003D7149"/>
    <w:rsid w:val="003E3B35"/>
    <w:rsid w:val="003E55EB"/>
    <w:rsid w:val="003F226E"/>
    <w:rsid w:val="003F55C1"/>
    <w:rsid w:val="004014BE"/>
    <w:rsid w:val="004021CC"/>
    <w:rsid w:val="004030ED"/>
    <w:rsid w:val="004036E2"/>
    <w:rsid w:val="00403AC9"/>
    <w:rsid w:val="00407B43"/>
    <w:rsid w:val="00412036"/>
    <w:rsid w:val="00413E96"/>
    <w:rsid w:val="00415425"/>
    <w:rsid w:val="00420354"/>
    <w:rsid w:val="00420AB8"/>
    <w:rsid w:val="00422023"/>
    <w:rsid w:val="00426283"/>
    <w:rsid w:val="0042759A"/>
    <w:rsid w:val="00432C18"/>
    <w:rsid w:val="00432F94"/>
    <w:rsid w:val="004333BE"/>
    <w:rsid w:val="00433D05"/>
    <w:rsid w:val="00433E71"/>
    <w:rsid w:val="00434E9A"/>
    <w:rsid w:val="004357EE"/>
    <w:rsid w:val="00443670"/>
    <w:rsid w:val="00443A2F"/>
    <w:rsid w:val="00444D94"/>
    <w:rsid w:val="0044572B"/>
    <w:rsid w:val="004508A5"/>
    <w:rsid w:val="00453949"/>
    <w:rsid w:val="0046059D"/>
    <w:rsid w:val="004608A5"/>
    <w:rsid w:val="00463A80"/>
    <w:rsid w:val="00465962"/>
    <w:rsid w:val="00470D99"/>
    <w:rsid w:val="004725A4"/>
    <w:rsid w:val="00482172"/>
    <w:rsid w:val="00483B6D"/>
    <w:rsid w:val="0048777B"/>
    <w:rsid w:val="004904D6"/>
    <w:rsid w:val="004936C6"/>
    <w:rsid w:val="004A089B"/>
    <w:rsid w:val="004A1227"/>
    <w:rsid w:val="004A3EE0"/>
    <w:rsid w:val="004B2EC7"/>
    <w:rsid w:val="004C26DD"/>
    <w:rsid w:val="004D1C23"/>
    <w:rsid w:val="004D1F3A"/>
    <w:rsid w:val="004D30E6"/>
    <w:rsid w:val="004D3A51"/>
    <w:rsid w:val="004D47AE"/>
    <w:rsid w:val="004D5140"/>
    <w:rsid w:val="004E4776"/>
    <w:rsid w:val="004F1091"/>
    <w:rsid w:val="004F1CBB"/>
    <w:rsid w:val="004F1D6D"/>
    <w:rsid w:val="004F30BE"/>
    <w:rsid w:val="004F38E1"/>
    <w:rsid w:val="004F505F"/>
    <w:rsid w:val="005043E5"/>
    <w:rsid w:val="00506285"/>
    <w:rsid w:val="00506FD5"/>
    <w:rsid w:val="00510212"/>
    <w:rsid w:val="00510DC9"/>
    <w:rsid w:val="0051149F"/>
    <w:rsid w:val="00512C05"/>
    <w:rsid w:val="00524DBD"/>
    <w:rsid w:val="00525194"/>
    <w:rsid w:val="005254F2"/>
    <w:rsid w:val="00525614"/>
    <w:rsid w:val="0052644F"/>
    <w:rsid w:val="005274D4"/>
    <w:rsid w:val="00532688"/>
    <w:rsid w:val="00541791"/>
    <w:rsid w:val="00544EF6"/>
    <w:rsid w:val="00547EBA"/>
    <w:rsid w:val="00550B73"/>
    <w:rsid w:val="00562C6D"/>
    <w:rsid w:val="00563304"/>
    <w:rsid w:val="00566B8D"/>
    <w:rsid w:val="00571AB5"/>
    <w:rsid w:val="00571EEA"/>
    <w:rsid w:val="00573855"/>
    <w:rsid w:val="00573981"/>
    <w:rsid w:val="00574021"/>
    <w:rsid w:val="00574E58"/>
    <w:rsid w:val="00595BE6"/>
    <w:rsid w:val="005963F5"/>
    <w:rsid w:val="00597C7B"/>
    <w:rsid w:val="005A3D10"/>
    <w:rsid w:val="005A48A0"/>
    <w:rsid w:val="005B1632"/>
    <w:rsid w:val="005B3228"/>
    <w:rsid w:val="005B418A"/>
    <w:rsid w:val="005B4989"/>
    <w:rsid w:val="005B4FC1"/>
    <w:rsid w:val="005B54CB"/>
    <w:rsid w:val="005C33F5"/>
    <w:rsid w:val="005C35DE"/>
    <w:rsid w:val="005C37E3"/>
    <w:rsid w:val="005C56E7"/>
    <w:rsid w:val="005D0F49"/>
    <w:rsid w:val="005D179B"/>
    <w:rsid w:val="005D5086"/>
    <w:rsid w:val="005D580B"/>
    <w:rsid w:val="005E0926"/>
    <w:rsid w:val="005E3A19"/>
    <w:rsid w:val="005E4BE6"/>
    <w:rsid w:val="005F09D7"/>
    <w:rsid w:val="005F416B"/>
    <w:rsid w:val="005F461A"/>
    <w:rsid w:val="00604550"/>
    <w:rsid w:val="00607671"/>
    <w:rsid w:val="00607C54"/>
    <w:rsid w:val="00616ADB"/>
    <w:rsid w:val="00620E11"/>
    <w:rsid w:val="00621846"/>
    <w:rsid w:val="006223D8"/>
    <w:rsid w:val="0062545C"/>
    <w:rsid w:val="00627D91"/>
    <w:rsid w:val="0063138E"/>
    <w:rsid w:val="00633390"/>
    <w:rsid w:val="006373B1"/>
    <w:rsid w:val="006406FA"/>
    <w:rsid w:val="00644A72"/>
    <w:rsid w:val="006452D5"/>
    <w:rsid w:val="00650E6F"/>
    <w:rsid w:val="006523C8"/>
    <w:rsid w:val="00652859"/>
    <w:rsid w:val="00656835"/>
    <w:rsid w:val="00656E73"/>
    <w:rsid w:val="0065754B"/>
    <w:rsid w:val="006612AF"/>
    <w:rsid w:val="00663E43"/>
    <w:rsid w:val="006653F1"/>
    <w:rsid w:val="006706E9"/>
    <w:rsid w:val="006749F3"/>
    <w:rsid w:val="006779C8"/>
    <w:rsid w:val="00682B6B"/>
    <w:rsid w:val="00683DB8"/>
    <w:rsid w:val="006855C2"/>
    <w:rsid w:val="0068649C"/>
    <w:rsid w:val="00686C0A"/>
    <w:rsid w:val="00690000"/>
    <w:rsid w:val="006900A9"/>
    <w:rsid w:val="0069048B"/>
    <w:rsid w:val="00691BC6"/>
    <w:rsid w:val="00691DFD"/>
    <w:rsid w:val="0069251C"/>
    <w:rsid w:val="006929B5"/>
    <w:rsid w:val="00693027"/>
    <w:rsid w:val="0069432F"/>
    <w:rsid w:val="00694618"/>
    <w:rsid w:val="00694CFD"/>
    <w:rsid w:val="00695283"/>
    <w:rsid w:val="006A1611"/>
    <w:rsid w:val="006A3D5B"/>
    <w:rsid w:val="006A3E49"/>
    <w:rsid w:val="006A54CC"/>
    <w:rsid w:val="006A613D"/>
    <w:rsid w:val="006B1607"/>
    <w:rsid w:val="006B2FC9"/>
    <w:rsid w:val="006B4726"/>
    <w:rsid w:val="006B7989"/>
    <w:rsid w:val="006B7AC4"/>
    <w:rsid w:val="006C1682"/>
    <w:rsid w:val="006C2219"/>
    <w:rsid w:val="006C52ED"/>
    <w:rsid w:val="006C5ACF"/>
    <w:rsid w:val="006C645C"/>
    <w:rsid w:val="006C6F37"/>
    <w:rsid w:val="006D043E"/>
    <w:rsid w:val="006D1B0D"/>
    <w:rsid w:val="006D6000"/>
    <w:rsid w:val="006D6E8A"/>
    <w:rsid w:val="006D72B2"/>
    <w:rsid w:val="006D7E36"/>
    <w:rsid w:val="006E0582"/>
    <w:rsid w:val="006E05C4"/>
    <w:rsid w:val="006E0988"/>
    <w:rsid w:val="006E2E1D"/>
    <w:rsid w:val="006E322E"/>
    <w:rsid w:val="006E3AAA"/>
    <w:rsid w:val="006E6BDC"/>
    <w:rsid w:val="006F0321"/>
    <w:rsid w:val="006F1713"/>
    <w:rsid w:val="006F365F"/>
    <w:rsid w:val="007001D1"/>
    <w:rsid w:val="00705A67"/>
    <w:rsid w:val="00710EED"/>
    <w:rsid w:val="0071364D"/>
    <w:rsid w:val="00714BAF"/>
    <w:rsid w:val="0071558E"/>
    <w:rsid w:val="007169AA"/>
    <w:rsid w:val="00726B6D"/>
    <w:rsid w:val="00727282"/>
    <w:rsid w:val="0072771A"/>
    <w:rsid w:val="00735661"/>
    <w:rsid w:val="00735FEB"/>
    <w:rsid w:val="007415E4"/>
    <w:rsid w:val="00742571"/>
    <w:rsid w:val="00742772"/>
    <w:rsid w:val="00743C3A"/>
    <w:rsid w:val="00754F11"/>
    <w:rsid w:val="00756924"/>
    <w:rsid w:val="007609B4"/>
    <w:rsid w:val="00761E61"/>
    <w:rsid w:val="0076394B"/>
    <w:rsid w:val="00764DD5"/>
    <w:rsid w:val="00765EB8"/>
    <w:rsid w:val="00766E80"/>
    <w:rsid w:val="00772F98"/>
    <w:rsid w:val="00773743"/>
    <w:rsid w:val="0078131C"/>
    <w:rsid w:val="0078338F"/>
    <w:rsid w:val="0078581D"/>
    <w:rsid w:val="00785AB8"/>
    <w:rsid w:val="00787EC7"/>
    <w:rsid w:val="007932A0"/>
    <w:rsid w:val="00793A62"/>
    <w:rsid w:val="00794280"/>
    <w:rsid w:val="00794ACE"/>
    <w:rsid w:val="007A3750"/>
    <w:rsid w:val="007A7D05"/>
    <w:rsid w:val="007B0750"/>
    <w:rsid w:val="007B5369"/>
    <w:rsid w:val="007B54DF"/>
    <w:rsid w:val="007B5817"/>
    <w:rsid w:val="007B688E"/>
    <w:rsid w:val="007C5DA7"/>
    <w:rsid w:val="007D27B3"/>
    <w:rsid w:val="007D5ACA"/>
    <w:rsid w:val="007D756D"/>
    <w:rsid w:val="007E3EBB"/>
    <w:rsid w:val="007E6259"/>
    <w:rsid w:val="007F08B3"/>
    <w:rsid w:val="007F6743"/>
    <w:rsid w:val="00800D97"/>
    <w:rsid w:val="008050F5"/>
    <w:rsid w:val="00805BC7"/>
    <w:rsid w:val="00813ED0"/>
    <w:rsid w:val="0081476B"/>
    <w:rsid w:val="00816F2F"/>
    <w:rsid w:val="00816FAD"/>
    <w:rsid w:val="00823ABB"/>
    <w:rsid w:val="008249EC"/>
    <w:rsid w:val="008251B2"/>
    <w:rsid w:val="00832C96"/>
    <w:rsid w:val="00833578"/>
    <w:rsid w:val="00836102"/>
    <w:rsid w:val="00837B93"/>
    <w:rsid w:val="008427DE"/>
    <w:rsid w:val="00844A9A"/>
    <w:rsid w:val="00845351"/>
    <w:rsid w:val="0084572D"/>
    <w:rsid w:val="00850912"/>
    <w:rsid w:val="00856388"/>
    <w:rsid w:val="0086372C"/>
    <w:rsid w:val="008646D1"/>
    <w:rsid w:val="00867184"/>
    <w:rsid w:val="00867296"/>
    <w:rsid w:val="00870CC0"/>
    <w:rsid w:val="00870FC4"/>
    <w:rsid w:val="008713FB"/>
    <w:rsid w:val="0087169D"/>
    <w:rsid w:val="008722F8"/>
    <w:rsid w:val="0087277E"/>
    <w:rsid w:val="008738AD"/>
    <w:rsid w:val="0087513F"/>
    <w:rsid w:val="0087708D"/>
    <w:rsid w:val="00884588"/>
    <w:rsid w:val="00884731"/>
    <w:rsid w:val="00886B5A"/>
    <w:rsid w:val="00891E20"/>
    <w:rsid w:val="00892435"/>
    <w:rsid w:val="00893CF0"/>
    <w:rsid w:val="0089511F"/>
    <w:rsid w:val="0089524C"/>
    <w:rsid w:val="00896B35"/>
    <w:rsid w:val="00896DA6"/>
    <w:rsid w:val="008A116D"/>
    <w:rsid w:val="008A546D"/>
    <w:rsid w:val="008A757A"/>
    <w:rsid w:val="008B1AF6"/>
    <w:rsid w:val="008B3B9F"/>
    <w:rsid w:val="008B418D"/>
    <w:rsid w:val="008B5AC5"/>
    <w:rsid w:val="008B5C4F"/>
    <w:rsid w:val="008C06A9"/>
    <w:rsid w:val="008C2C7D"/>
    <w:rsid w:val="008C4AC1"/>
    <w:rsid w:val="008D08BB"/>
    <w:rsid w:val="008D388C"/>
    <w:rsid w:val="008D3F9F"/>
    <w:rsid w:val="008D6611"/>
    <w:rsid w:val="008E0519"/>
    <w:rsid w:val="008E351C"/>
    <w:rsid w:val="008F1A43"/>
    <w:rsid w:val="008F25E2"/>
    <w:rsid w:val="008F313E"/>
    <w:rsid w:val="008F3D48"/>
    <w:rsid w:val="008F3FAF"/>
    <w:rsid w:val="008F4B37"/>
    <w:rsid w:val="008F677A"/>
    <w:rsid w:val="008F67E8"/>
    <w:rsid w:val="00904E61"/>
    <w:rsid w:val="00905254"/>
    <w:rsid w:val="0091081B"/>
    <w:rsid w:val="00911BD2"/>
    <w:rsid w:val="00912E3A"/>
    <w:rsid w:val="00914F97"/>
    <w:rsid w:val="00922194"/>
    <w:rsid w:val="00926BC0"/>
    <w:rsid w:val="0092716A"/>
    <w:rsid w:val="00931B57"/>
    <w:rsid w:val="00934B56"/>
    <w:rsid w:val="009379D8"/>
    <w:rsid w:val="009403AC"/>
    <w:rsid w:val="009435F5"/>
    <w:rsid w:val="00945980"/>
    <w:rsid w:val="0094749E"/>
    <w:rsid w:val="00951FD1"/>
    <w:rsid w:val="00953F12"/>
    <w:rsid w:val="00960730"/>
    <w:rsid w:val="00962381"/>
    <w:rsid w:val="00962DE2"/>
    <w:rsid w:val="00964087"/>
    <w:rsid w:val="00964D94"/>
    <w:rsid w:val="00972F8B"/>
    <w:rsid w:val="00973A72"/>
    <w:rsid w:val="00981A70"/>
    <w:rsid w:val="00982241"/>
    <w:rsid w:val="00983DC5"/>
    <w:rsid w:val="00984E79"/>
    <w:rsid w:val="00985D1D"/>
    <w:rsid w:val="009875FD"/>
    <w:rsid w:val="00990F80"/>
    <w:rsid w:val="00991273"/>
    <w:rsid w:val="00991F43"/>
    <w:rsid w:val="0099351B"/>
    <w:rsid w:val="00994DEC"/>
    <w:rsid w:val="0099714B"/>
    <w:rsid w:val="009A2A07"/>
    <w:rsid w:val="009A30BD"/>
    <w:rsid w:val="009A4F1B"/>
    <w:rsid w:val="009A60E2"/>
    <w:rsid w:val="009A7B54"/>
    <w:rsid w:val="009B4760"/>
    <w:rsid w:val="009B799F"/>
    <w:rsid w:val="009C124D"/>
    <w:rsid w:val="009C3DAB"/>
    <w:rsid w:val="009C7018"/>
    <w:rsid w:val="009C7756"/>
    <w:rsid w:val="009C776D"/>
    <w:rsid w:val="009D4332"/>
    <w:rsid w:val="009D57F3"/>
    <w:rsid w:val="009D58F4"/>
    <w:rsid w:val="009D5A8E"/>
    <w:rsid w:val="009E1A16"/>
    <w:rsid w:val="009E3937"/>
    <w:rsid w:val="009E4E22"/>
    <w:rsid w:val="009E5C60"/>
    <w:rsid w:val="009F2A34"/>
    <w:rsid w:val="009F3A05"/>
    <w:rsid w:val="009F7D12"/>
    <w:rsid w:val="00A016DE"/>
    <w:rsid w:val="00A032D2"/>
    <w:rsid w:val="00A16008"/>
    <w:rsid w:val="00A162BE"/>
    <w:rsid w:val="00A207A9"/>
    <w:rsid w:val="00A21875"/>
    <w:rsid w:val="00A24CB5"/>
    <w:rsid w:val="00A33CA3"/>
    <w:rsid w:val="00A3419B"/>
    <w:rsid w:val="00A35F18"/>
    <w:rsid w:val="00A36DCC"/>
    <w:rsid w:val="00A40099"/>
    <w:rsid w:val="00A41B67"/>
    <w:rsid w:val="00A44F6B"/>
    <w:rsid w:val="00A47865"/>
    <w:rsid w:val="00A5119C"/>
    <w:rsid w:val="00A51A52"/>
    <w:rsid w:val="00A520E9"/>
    <w:rsid w:val="00A53EEA"/>
    <w:rsid w:val="00A57874"/>
    <w:rsid w:val="00A5794D"/>
    <w:rsid w:val="00A63B1F"/>
    <w:rsid w:val="00A654B2"/>
    <w:rsid w:val="00A6673E"/>
    <w:rsid w:val="00A72521"/>
    <w:rsid w:val="00A7400C"/>
    <w:rsid w:val="00A762AA"/>
    <w:rsid w:val="00A77170"/>
    <w:rsid w:val="00A801C7"/>
    <w:rsid w:val="00A82014"/>
    <w:rsid w:val="00A91719"/>
    <w:rsid w:val="00A92B4E"/>
    <w:rsid w:val="00A95D25"/>
    <w:rsid w:val="00AA2E55"/>
    <w:rsid w:val="00AA350D"/>
    <w:rsid w:val="00AB7771"/>
    <w:rsid w:val="00AC1E55"/>
    <w:rsid w:val="00AC21C0"/>
    <w:rsid w:val="00AC2C30"/>
    <w:rsid w:val="00AD1F27"/>
    <w:rsid w:val="00AD2084"/>
    <w:rsid w:val="00AD5258"/>
    <w:rsid w:val="00AE2FDD"/>
    <w:rsid w:val="00AE7352"/>
    <w:rsid w:val="00AE7F67"/>
    <w:rsid w:val="00AF09E9"/>
    <w:rsid w:val="00AF31BB"/>
    <w:rsid w:val="00AF4BE7"/>
    <w:rsid w:val="00AF756B"/>
    <w:rsid w:val="00B00C1C"/>
    <w:rsid w:val="00B040E5"/>
    <w:rsid w:val="00B117D1"/>
    <w:rsid w:val="00B1251F"/>
    <w:rsid w:val="00B1533E"/>
    <w:rsid w:val="00B1749B"/>
    <w:rsid w:val="00B21AA2"/>
    <w:rsid w:val="00B230E0"/>
    <w:rsid w:val="00B33021"/>
    <w:rsid w:val="00B37D18"/>
    <w:rsid w:val="00B44896"/>
    <w:rsid w:val="00B44CCC"/>
    <w:rsid w:val="00B457F2"/>
    <w:rsid w:val="00B50670"/>
    <w:rsid w:val="00B522AF"/>
    <w:rsid w:val="00B54FA7"/>
    <w:rsid w:val="00B55D1D"/>
    <w:rsid w:val="00B5605D"/>
    <w:rsid w:val="00B5653A"/>
    <w:rsid w:val="00B61A05"/>
    <w:rsid w:val="00B6374E"/>
    <w:rsid w:val="00B646DC"/>
    <w:rsid w:val="00B660FD"/>
    <w:rsid w:val="00B66154"/>
    <w:rsid w:val="00B76E90"/>
    <w:rsid w:val="00B843B2"/>
    <w:rsid w:val="00B85772"/>
    <w:rsid w:val="00B87AE2"/>
    <w:rsid w:val="00B919C7"/>
    <w:rsid w:val="00B91D7B"/>
    <w:rsid w:val="00B94642"/>
    <w:rsid w:val="00B9478D"/>
    <w:rsid w:val="00BB4513"/>
    <w:rsid w:val="00BB6E6F"/>
    <w:rsid w:val="00BC0618"/>
    <w:rsid w:val="00BD0A49"/>
    <w:rsid w:val="00BD1989"/>
    <w:rsid w:val="00BD1D2E"/>
    <w:rsid w:val="00BD34F5"/>
    <w:rsid w:val="00BD4920"/>
    <w:rsid w:val="00BE3F78"/>
    <w:rsid w:val="00BE43F5"/>
    <w:rsid w:val="00BE5A3B"/>
    <w:rsid w:val="00BE727D"/>
    <w:rsid w:val="00BE7DA3"/>
    <w:rsid w:val="00BF75F3"/>
    <w:rsid w:val="00C045D5"/>
    <w:rsid w:val="00C06A5A"/>
    <w:rsid w:val="00C1366A"/>
    <w:rsid w:val="00C20090"/>
    <w:rsid w:val="00C20DC8"/>
    <w:rsid w:val="00C23B39"/>
    <w:rsid w:val="00C32EAA"/>
    <w:rsid w:val="00C3495A"/>
    <w:rsid w:val="00C36DAD"/>
    <w:rsid w:val="00C4500A"/>
    <w:rsid w:val="00C4575B"/>
    <w:rsid w:val="00C50152"/>
    <w:rsid w:val="00C50C0D"/>
    <w:rsid w:val="00C52164"/>
    <w:rsid w:val="00C55F97"/>
    <w:rsid w:val="00C6332E"/>
    <w:rsid w:val="00C64C91"/>
    <w:rsid w:val="00C7094E"/>
    <w:rsid w:val="00C76A47"/>
    <w:rsid w:val="00C76CF6"/>
    <w:rsid w:val="00C90369"/>
    <w:rsid w:val="00C95933"/>
    <w:rsid w:val="00CA12B4"/>
    <w:rsid w:val="00CA247C"/>
    <w:rsid w:val="00CA2C8E"/>
    <w:rsid w:val="00CA438B"/>
    <w:rsid w:val="00CA5060"/>
    <w:rsid w:val="00CB4813"/>
    <w:rsid w:val="00CB58FE"/>
    <w:rsid w:val="00CB6304"/>
    <w:rsid w:val="00CC40BE"/>
    <w:rsid w:val="00CC5A1C"/>
    <w:rsid w:val="00CC7106"/>
    <w:rsid w:val="00CD195D"/>
    <w:rsid w:val="00CD7B7B"/>
    <w:rsid w:val="00CE09F1"/>
    <w:rsid w:val="00CE4AFA"/>
    <w:rsid w:val="00CE6108"/>
    <w:rsid w:val="00CE77DE"/>
    <w:rsid w:val="00CE7B2F"/>
    <w:rsid w:val="00CF0593"/>
    <w:rsid w:val="00CF15FB"/>
    <w:rsid w:val="00CF1820"/>
    <w:rsid w:val="00CF2DD4"/>
    <w:rsid w:val="00CF6934"/>
    <w:rsid w:val="00D020A8"/>
    <w:rsid w:val="00D03962"/>
    <w:rsid w:val="00D042BE"/>
    <w:rsid w:val="00D05858"/>
    <w:rsid w:val="00D05ACE"/>
    <w:rsid w:val="00D062AC"/>
    <w:rsid w:val="00D071D6"/>
    <w:rsid w:val="00D0764D"/>
    <w:rsid w:val="00D10727"/>
    <w:rsid w:val="00D120BF"/>
    <w:rsid w:val="00D142AB"/>
    <w:rsid w:val="00D22A6C"/>
    <w:rsid w:val="00D30D87"/>
    <w:rsid w:val="00D355FA"/>
    <w:rsid w:val="00D361FC"/>
    <w:rsid w:val="00D42A9B"/>
    <w:rsid w:val="00D42EFE"/>
    <w:rsid w:val="00D43C9B"/>
    <w:rsid w:val="00D469C6"/>
    <w:rsid w:val="00D477BD"/>
    <w:rsid w:val="00D50828"/>
    <w:rsid w:val="00D544BE"/>
    <w:rsid w:val="00D55AE0"/>
    <w:rsid w:val="00D55F96"/>
    <w:rsid w:val="00D566FC"/>
    <w:rsid w:val="00D570E3"/>
    <w:rsid w:val="00D57CCD"/>
    <w:rsid w:val="00D600F5"/>
    <w:rsid w:val="00D67915"/>
    <w:rsid w:val="00D71C75"/>
    <w:rsid w:val="00D73AFB"/>
    <w:rsid w:val="00D757CE"/>
    <w:rsid w:val="00D75DF5"/>
    <w:rsid w:val="00D80751"/>
    <w:rsid w:val="00D81D2A"/>
    <w:rsid w:val="00D84612"/>
    <w:rsid w:val="00D9290C"/>
    <w:rsid w:val="00DA2BB2"/>
    <w:rsid w:val="00DA5629"/>
    <w:rsid w:val="00DA5761"/>
    <w:rsid w:val="00DA68F3"/>
    <w:rsid w:val="00DB10DF"/>
    <w:rsid w:val="00DB32AD"/>
    <w:rsid w:val="00DB616F"/>
    <w:rsid w:val="00DC00AE"/>
    <w:rsid w:val="00DC00DF"/>
    <w:rsid w:val="00DC0363"/>
    <w:rsid w:val="00DC130B"/>
    <w:rsid w:val="00DC3D15"/>
    <w:rsid w:val="00DD1CCD"/>
    <w:rsid w:val="00DD27DC"/>
    <w:rsid w:val="00DD5401"/>
    <w:rsid w:val="00DD6079"/>
    <w:rsid w:val="00DE097D"/>
    <w:rsid w:val="00DE2461"/>
    <w:rsid w:val="00DE2D5A"/>
    <w:rsid w:val="00DE3B4B"/>
    <w:rsid w:val="00DE3E36"/>
    <w:rsid w:val="00DE4514"/>
    <w:rsid w:val="00DE4742"/>
    <w:rsid w:val="00DF0752"/>
    <w:rsid w:val="00DF1902"/>
    <w:rsid w:val="00DF3F02"/>
    <w:rsid w:val="00DF798D"/>
    <w:rsid w:val="00DF7ADA"/>
    <w:rsid w:val="00E03720"/>
    <w:rsid w:val="00E03876"/>
    <w:rsid w:val="00E04EAD"/>
    <w:rsid w:val="00E1164D"/>
    <w:rsid w:val="00E11DDC"/>
    <w:rsid w:val="00E163E2"/>
    <w:rsid w:val="00E21324"/>
    <w:rsid w:val="00E234AB"/>
    <w:rsid w:val="00E2498C"/>
    <w:rsid w:val="00E27128"/>
    <w:rsid w:val="00E30F49"/>
    <w:rsid w:val="00E33FCF"/>
    <w:rsid w:val="00E41664"/>
    <w:rsid w:val="00E50CA7"/>
    <w:rsid w:val="00E516D2"/>
    <w:rsid w:val="00E519FE"/>
    <w:rsid w:val="00E532B4"/>
    <w:rsid w:val="00E540EF"/>
    <w:rsid w:val="00E548B6"/>
    <w:rsid w:val="00E55914"/>
    <w:rsid w:val="00E72B31"/>
    <w:rsid w:val="00E73523"/>
    <w:rsid w:val="00E73E4A"/>
    <w:rsid w:val="00E74383"/>
    <w:rsid w:val="00E75E7C"/>
    <w:rsid w:val="00E76DFB"/>
    <w:rsid w:val="00E81798"/>
    <w:rsid w:val="00E8342E"/>
    <w:rsid w:val="00E9549F"/>
    <w:rsid w:val="00E95846"/>
    <w:rsid w:val="00E973C2"/>
    <w:rsid w:val="00EA0658"/>
    <w:rsid w:val="00EA0BAB"/>
    <w:rsid w:val="00EA381D"/>
    <w:rsid w:val="00EA4A1D"/>
    <w:rsid w:val="00EB2ED0"/>
    <w:rsid w:val="00EB4431"/>
    <w:rsid w:val="00EB63B8"/>
    <w:rsid w:val="00EB7FDE"/>
    <w:rsid w:val="00ED4CBE"/>
    <w:rsid w:val="00ED5D48"/>
    <w:rsid w:val="00ED619D"/>
    <w:rsid w:val="00ED63D3"/>
    <w:rsid w:val="00EE2A57"/>
    <w:rsid w:val="00EE6A5F"/>
    <w:rsid w:val="00EF018A"/>
    <w:rsid w:val="00EF4849"/>
    <w:rsid w:val="00EF5AA3"/>
    <w:rsid w:val="00EF728F"/>
    <w:rsid w:val="00F04DE1"/>
    <w:rsid w:val="00F06D06"/>
    <w:rsid w:val="00F12DA2"/>
    <w:rsid w:val="00F177F1"/>
    <w:rsid w:val="00F2229A"/>
    <w:rsid w:val="00F234A5"/>
    <w:rsid w:val="00F2460F"/>
    <w:rsid w:val="00F25332"/>
    <w:rsid w:val="00F268FE"/>
    <w:rsid w:val="00F30F05"/>
    <w:rsid w:val="00F352D3"/>
    <w:rsid w:val="00F36B9E"/>
    <w:rsid w:val="00F377C6"/>
    <w:rsid w:val="00F3789C"/>
    <w:rsid w:val="00F40B6A"/>
    <w:rsid w:val="00F41368"/>
    <w:rsid w:val="00F455E9"/>
    <w:rsid w:val="00F4590D"/>
    <w:rsid w:val="00F45DD8"/>
    <w:rsid w:val="00F523AA"/>
    <w:rsid w:val="00F54A1B"/>
    <w:rsid w:val="00F55860"/>
    <w:rsid w:val="00F56B65"/>
    <w:rsid w:val="00F57B02"/>
    <w:rsid w:val="00F60BD0"/>
    <w:rsid w:val="00F6141B"/>
    <w:rsid w:val="00F628EC"/>
    <w:rsid w:val="00F6433A"/>
    <w:rsid w:val="00F66AFE"/>
    <w:rsid w:val="00F67664"/>
    <w:rsid w:val="00F678AB"/>
    <w:rsid w:val="00F7213C"/>
    <w:rsid w:val="00F73F6A"/>
    <w:rsid w:val="00F7422C"/>
    <w:rsid w:val="00F74468"/>
    <w:rsid w:val="00F80BE2"/>
    <w:rsid w:val="00F841E5"/>
    <w:rsid w:val="00F86577"/>
    <w:rsid w:val="00F90769"/>
    <w:rsid w:val="00F93EBE"/>
    <w:rsid w:val="00F9480B"/>
    <w:rsid w:val="00F96802"/>
    <w:rsid w:val="00F96D0A"/>
    <w:rsid w:val="00F9791D"/>
    <w:rsid w:val="00FA280D"/>
    <w:rsid w:val="00FB3AF7"/>
    <w:rsid w:val="00FB6CA1"/>
    <w:rsid w:val="00FB7D53"/>
    <w:rsid w:val="00FC06DC"/>
    <w:rsid w:val="00FD4430"/>
    <w:rsid w:val="00FD49FF"/>
    <w:rsid w:val="00FD4DA4"/>
    <w:rsid w:val="00FE1B15"/>
    <w:rsid w:val="00FE20CB"/>
    <w:rsid w:val="00FE2BD6"/>
    <w:rsid w:val="00FE3915"/>
    <w:rsid w:val="00FE3BD3"/>
    <w:rsid w:val="00FE65BC"/>
    <w:rsid w:val="00FF1578"/>
    <w:rsid w:val="00FF1C45"/>
    <w:rsid w:val="00FF5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E4077"/>
  <w15:chartTrackingRefBased/>
  <w15:docId w15:val="{8D87D31F-F2FB-4207-B29D-B9D9367D4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 w:type="character" w:styleId="Hyperlink">
    <w:name w:val="Hyperlink"/>
    <w:basedOn w:val="DefaultParagraphFont"/>
    <w:uiPriority w:val="99"/>
    <w:unhideWhenUsed/>
    <w:rsid w:val="001F79E5"/>
    <w:rPr>
      <w:color w:val="0563C1"/>
      <w:u w:val="single"/>
    </w:rPr>
  </w:style>
  <w:style w:type="character" w:styleId="UnresolvedMention">
    <w:name w:val="Unresolved Mention"/>
    <w:basedOn w:val="DefaultParagraphFont"/>
    <w:uiPriority w:val="99"/>
    <w:semiHidden/>
    <w:unhideWhenUsed/>
    <w:rsid w:val="00DA5629"/>
    <w:rPr>
      <w:color w:val="605E5C"/>
      <w:shd w:val="clear" w:color="auto" w:fill="E1DFDD"/>
    </w:rPr>
  </w:style>
  <w:style w:type="paragraph" w:styleId="PlainText">
    <w:name w:val="Plain Text"/>
    <w:basedOn w:val="Normal"/>
    <w:link w:val="PlainTextChar"/>
    <w:uiPriority w:val="99"/>
    <w:unhideWhenUsed/>
    <w:rsid w:val="002D738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D738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80500">
      <w:bodyDiv w:val="1"/>
      <w:marLeft w:val="0"/>
      <w:marRight w:val="0"/>
      <w:marTop w:val="0"/>
      <w:marBottom w:val="0"/>
      <w:divBdr>
        <w:top w:val="none" w:sz="0" w:space="0" w:color="auto"/>
        <w:left w:val="none" w:sz="0" w:space="0" w:color="auto"/>
        <w:bottom w:val="none" w:sz="0" w:space="0" w:color="auto"/>
        <w:right w:val="none" w:sz="0" w:space="0" w:color="auto"/>
      </w:divBdr>
    </w:div>
    <w:div w:id="284311124">
      <w:bodyDiv w:val="1"/>
      <w:marLeft w:val="0"/>
      <w:marRight w:val="0"/>
      <w:marTop w:val="0"/>
      <w:marBottom w:val="0"/>
      <w:divBdr>
        <w:top w:val="none" w:sz="0" w:space="0" w:color="auto"/>
        <w:left w:val="none" w:sz="0" w:space="0" w:color="auto"/>
        <w:bottom w:val="none" w:sz="0" w:space="0" w:color="auto"/>
        <w:right w:val="none" w:sz="0" w:space="0" w:color="auto"/>
      </w:divBdr>
    </w:div>
    <w:div w:id="1221092092">
      <w:bodyDiv w:val="1"/>
      <w:marLeft w:val="0"/>
      <w:marRight w:val="0"/>
      <w:marTop w:val="0"/>
      <w:marBottom w:val="0"/>
      <w:divBdr>
        <w:top w:val="none" w:sz="0" w:space="0" w:color="auto"/>
        <w:left w:val="none" w:sz="0" w:space="0" w:color="auto"/>
        <w:bottom w:val="none" w:sz="0" w:space="0" w:color="auto"/>
        <w:right w:val="none" w:sz="0" w:space="0" w:color="auto"/>
      </w:divBdr>
    </w:div>
    <w:div w:id="1226834562">
      <w:bodyDiv w:val="1"/>
      <w:marLeft w:val="0"/>
      <w:marRight w:val="0"/>
      <w:marTop w:val="0"/>
      <w:marBottom w:val="0"/>
      <w:divBdr>
        <w:top w:val="none" w:sz="0" w:space="0" w:color="auto"/>
        <w:left w:val="none" w:sz="0" w:space="0" w:color="auto"/>
        <w:bottom w:val="none" w:sz="0" w:space="0" w:color="auto"/>
        <w:right w:val="none" w:sz="0" w:space="0" w:color="auto"/>
      </w:divBdr>
    </w:div>
    <w:div w:id="172544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we-by-chartley-pc.gov.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0A6D-4670-4F42-9C67-27061DA4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1496</Words>
  <Characters>8531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Clerk IngestrewithTixall Parish Counil</cp:lastModifiedBy>
  <cp:revision>2</cp:revision>
  <cp:lastPrinted>2023-05-10T09:49:00Z</cp:lastPrinted>
  <dcterms:created xsi:type="dcterms:W3CDTF">2025-07-13T13:47:00Z</dcterms:created>
  <dcterms:modified xsi:type="dcterms:W3CDTF">2025-09-01T19:08:00Z</dcterms:modified>
</cp:coreProperties>
</file>