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004FF" w14:textId="77777777" w:rsidR="00FA6F3B" w:rsidRDefault="00410A5C" w:rsidP="00FA6F3B">
      <w:pPr>
        <w:pStyle w:val="Heading1"/>
        <w:jc w:val="center"/>
        <w:rPr>
          <w:rFonts w:ascii="Arial" w:hAnsi="Arial" w:cs="Arial"/>
          <w:b w:val="0"/>
          <w:bCs w:val="0"/>
          <w:sz w:val="28"/>
          <w:szCs w:val="28"/>
        </w:rPr>
      </w:pPr>
      <w:r w:rsidRPr="00E3322F">
        <w:rPr>
          <w:rFonts w:ascii="Arial" w:hAnsi="Arial" w:cs="Arial"/>
          <w:b w:val="0"/>
          <w:bCs w:val="0"/>
          <w:sz w:val="28"/>
          <w:szCs w:val="28"/>
        </w:rPr>
        <w:t>Milwich</w:t>
      </w:r>
      <w:r w:rsidR="00004F91" w:rsidRPr="00E3322F">
        <w:rPr>
          <w:rFonts w:ascii="Arial" w:hAnsi="Arial" w:cs="Arial"/>
          <w:b w:val="0"/>
          <w:bCs w:val="0"/>
          <w:sz w:val="28"/>
          <w:szCs w:val="28"/>
        </w:rPr>
        <w:t xml:space="preserve"> Ward </w:t>
      </w:r>
      <w:r w:rsidR="005D5DF2" w:rsidRPr="00E3322F">
        <w:rPr>
          <w:rFonts w:ascii="Arial" w:hAnsi="Arial" w:cs="Arial"/>
          <w:b w:val="0"/>
          <w:bCs w:val="0"/>
          <w:sz w:val="28"/>
          <w:szCs w:val="28"/>
        </w:rPr>
        <w:t>M</w:t>
      </w:r>
      <w:r w:rsidR="00004F91" w:rsidRPr="00E3322F">
        <w:rPr>
          <w:rFonts w:ascii="Arial" w:hAnsi="Arial" w:cs="Arial"/>
          <w:b w:val="0"/>
          <w:bCs w:val="0"/>
          <w:sz w:val="28"/>
          <w:szCs w:val="28"/>
        </w:rPr>
        <w:t xml:space="preserve">ember </w:t>
      </w:r>
      <w:r w:rsidR="005D5DF2" w:rsidRPr="00E3322F">
        <w:rPr>
          <w:rFonts w:ascii="Arial" w:hAnsi="Arial" w:cs="Arial"/>
          <w:b w:val="0"/>
          <w:bCs w:val="0"/>
          <w:sz w:val="28"/>
          <w:szCs w:val="28"/>
        </w:rPr>
        <w:t>R</w:t>
      </w:r>
      <w:r w:rsidR="00004F91" w:rsidRPr="00E3322F">
        <w:rPr>
          <w:rFonts w:ascii="Arial" w:hAnsi="Arial" w:cs="Arial"/>
          <w:b w:val="0"/>
          <w:bCs w:val="0"/>
          <w:sz w:val="28"/>
          <w:szCs w:val="28"/>
        </w:rPr>
        <w:t xml:space="preserve">eport </w:t>
      </w:r>
      <w:r w:rsidR="00ED69F6" w:rsidRPr="00E3322F">
        <w:rPr>
          <w:rFonts w:ascii="Arial" w:hAnsi="Arial" w:cs="Arial"/>
          <w:b w:val="0"/>
          <w:bCs w:val="0"/>
          <w:sz w:val="28"/>
          <w:szCs w:val="28"/>
        </w:rPr>
        <w:t>t</w:t>
      </w:r>
      <w:r w:rsidR="00004F91" w:rsidRPr="00E3322F">
        <w:rPr>
          <w:rFonts w:ascii="Arial" w:hAnsi="Arial" w:cs="Arial"/>
          <w:b w:val="0"/>
          <w:bCs w:val="0"/>
          <w:sz w:val="28"/>
          <w:szCs w:val="28"/>
        </w:rPr>
        <w:t>o Parish Councils</w:t>
      </w:r>
      <w:r w:rsidR="00F351B7" w:rsidRPr="00E3322F">
        <w:rPr>
          <w:rFonts w:ascii="Arial" w:hAnsi="Arial" w:cs="Arial"/>
          <w:b w:val="0"/>
          <w:bCs w:val="0"/>
          <w:sz w:val="28"/>
          <w:szCs w:val="28"/>
        </w:rPr>
        <w:t>.</w:t>
      </w:r>
      <w:bookmarkStart w:id="0" w:name="_Hlk61087140"/>
      <w:r w:rsidR="00C32C73" w:rsidRPr="00E3322F">
        <w:rPr>
          <w:rFonts w:ascii="Arial" w:hAnsi="Arial" w:cs="Arial"/>
          <w:b w:val="0"/>
          <w:bCs w:val="0"/>
          <w:sz w:val="28"/>
          <w:szCs w:val="28"/>
        </w:rPr>
        <w:t xml:space="preserve">  </w:t>
      </w:r>
    </w:p>
    <w:p w14:paraId="5902C8B7" w14:textId="7E481F91" w:rsidR="00C32C73" w:rsidRPr="00E3322F" w:rsidRDefault="00ED1E8D" w:rsidP="00FA6F3B">
      <w:pPr>
        <w:pStyle w:val="Heading1"/>
        <w:jc w:val="center"/>
        <w:rPr>
          <w:rFonts w:ascii="Arial" w:hAnsi="Arial" w:cs="Arial"/>
          <w:b w:val="0"/>
          <w:bCs w:val="0"/>
          <w:sz w:val="28"/>
          <w:szCs w:val="28"/>
        </w:rPr>
      </w:pPr>
      <w:r w:rsidRPr="00E3322F">
        <w:rPr>
          <w:rFonts w:ascii="Arial" w:hAnsi="Arial" w:cs="Arial"/>
          <w:b w:val="0"/>
          <w:bCs w:val="0"/>
          <w:sz w:val="28"/>
          <w:szCs w:val="28"/>
        </w:rPr>
        <w:t>F</w:t>
      </w:r>
      <w:r w:rsidR="00230C16" w:rsidRPr="00E3322F">
        <w:rPr>
          <w:rFonts w:ascii="Arial" w:hAnsi="Arial" w:cs="Arial"/>
          <w:b w:val="0"/>
          <w:bCs w:val="0"/>
          <w:sz w:val="28"/>
          <w:szCs w:val="28"/>
        </w:rPr>
        <w:t xml:space="preserve">or </w:t>
      </w:r>
      <w:r w:rsidR="00484E86" w:rsidRPr="00E3322F">
        <w:rPr>
          <w:rFonts w:ascii="Arial" w:hAnsi="Arial" w:cs="Arial"/>
          <w:b w:val="0"/>
          <w:bCs w:val="0"/>
          <w:sz w:val="28"/>
          <w:szCs w:val="28"/>
        </w:rPr>
        <w:t>M</w:t>
      </w:r>
      <w:r w:rsidR="00230C16" w:rsidRPr="00E3322F">
        <w:rPr>
          <w:rFonts w:ascii="Arial" w:hAnsi="Arial" w:cs="Arial"/>
          <w:b w:val="0"/>
          <w:bCs w:val="0"/>
          <w:sz w:val="28"/>
          <w:szCs w:val="28"/>
        </w:rPr>
        <w:t xml:space="preserve">embers, </w:t>
      </w:r>
      <w:r w:rsidR="00484E86" w:rsidRPr="00E3322F">
        <w:rPr>
          <w:rFonts w:ascii="Arial" w:hAnsi="Arial" w:cs="Arial"/>
          <w:b w:val="0"/>
          <w:bCs w:val="0"/>
          <w:sz w:val="28"/>
          <w:szCs w:val="28"/>
        </w:rPr>
        <w:t>M</w:t>
      </w:r>
      <w:r w:rsidR="00230C16" w:rsidRPr="00E3322F">
        <w:rPr>
          <w:rFonts w:ascii="Arial" w:hAnsi="Arial" w:cs="Arial"/>
          <w:b w:val="0"/>
          <w:bCs w:val="0"/>
          <w:sz w:val="28"/>
          <w:szCs w:val="28"/>
        </w:rPr>
        <w:t>eetings and wider distribution</w:t>
      </w:r>
      <w:r w:rsidR="006804E8" w:rsidRPr="00E3322F">
        <w:rPr>
          <w:rFonts w:ascii="Arial" w:hAnsi="Arial" w:cs="Arial"/>
          <w:b w:val="0"/>
          <w:bCs w:val="0"/>
          <w:sz w:val="28"/>
          <w:szCs w:val="28"/>
        </w:rPr>
        <w:t>.</w:t>
      </w:r>
    </w:p>
    <w:p w14:paraId="79AAF644" w14:textId="348E50B0" w:rsidR="009826C3" w:rsidRPr="00E3322F" w:rsidRDefault="00233A09" w:rsidP="00C32C73">
      <w:pPr>
        <w:pStyle w:val="Heading1"/>
        <w:rPr>
          <w:rFonts w:ascii="Arial" w:hAnsi="Arial" w:cs="Arial"/>
          <w:b w:val="0"/>
          <w:bCs w:val="0"/>
          <w:sz w:val="28"/>
          <w:szCs w:val="28"/>
        </w:rPr>
      </w:pPr>
      <w:r>
        <w:rPr>
          <w:rFonts w:ascii="Arial" w:hAnsi="Arial" w:cs="Arial"/>
          <w:b w:val="0"/>
          <w:bCs w:val="0"/>
          <w:sz w:val="28"/>
          <w:szCs w:val="28"/>
        </w:rPr>
        <w:t>MARCH</w:t>
      </w:r>
      <w:r w:rsidR="002B2B14">
        <w:rPr>
          <w:rFonts w:ascii="Arial" w:hAnsi="Arial" w:cs="Arial"/>
          <w:b w:val="0"/>
          <w:bCs w:val="0"/>
          <w:sz w:val="28"/>
          <w:szCs w:val="28"/>
        </w:rPr>
        <w:t xml:space="preserve"> 2023</w:t>
      </w:r>
    </w:p>
    <w:p w14:paraId="61F079BF" w14:textId="77777777" w:rsidR="00203310" w:rsidRDefault="00203310" w:rsidP="009826C3">
      <w:pPr>
        <w:pStyle w:val="Title"/>
        <w:rPr>
          <w:rFonts w:ascii="Arial" w:hAnsi="Arial" w:cs="Arial"/>
          <w:sz w:val="24"/>
          <w:szCs w:val="24"/>
        </w:rPr>
      </w:pPr>
    </w:p>
    <w:p w14:paraId="72B56569" w14:textId="4E5185F5" w:rsidR="00274B21" w:rsidRPr="00203310" w:rsidRDefault="00AA1943" w:rsidP="009826C3">
      <w:pPr>
        <w:pStyle w:val="Title"/>
        <w:rPr>
          <w:rFonts w:ascii="Arial" w:hAnsi="Arial" w:cs="Arial"/>
          <w:sz w:val="24"/>
          <w:szCs w:val="24"/>
        </w:rPr>
      </w:pPr>
      <w:r w:rsidRPr="00203310">
        <w:rPr>
          <w:rFonts w:ascii="Arial" w:hAnsi="Arial" w:cs="Arial"/>
          <w:sz w:val="24"/>
          <w:szCs w:val="24"/>
        </w:rPr>
        <w:t xml:space="preserve">This is my last newsletter </w:t>
      </w:r>
      <w:r w:rsidR="002A0843" w:rsidRPr="00203310">
        <w:rPr>
          <w:rFonts w:ascii="Arial" w:hAnsi="Arial" w:cs="Arial"/>
          <w:sz w:val="24"/>
          <w:szCs w:val="24"/>
        </w:rPr>
        <w:t>before the May elections</w:t>
      </w:r>
      <w:r w:rsidR="00203310">
        <w:rPr>
          <w:rFonts w:ascii="Arial" w:hAnsi="Arial" w:cs="Arial"/>
          <w:sz w:val="24"/>
          <w:szCs w:val="24"/>
        </w:rPr>
        <w:t>,</w:t>
      </w:r>
      <w:r w:rsidR="002A0843" w:rsidRPr="00203310">
        <w:rPr>
          <w:rFonts w:ascii="Arial" w:hAnsi="Arial" w:cs="Arial"/>
          <w:sz w:val="24"/>
          <w:szCs w:val="24"/>
        </w:rPr>
        <w:t xml:space="preserve"> as we </w:t>
      </w:r>
      <w:r w:rsidR="00F0079E">
        <w:rPr>
          <w:rFonts w:ascii="Arial" w:hAnsi="Arial" w:cs="Arial"/>
          <w:sz w:val="24"/>
          <w:szCs w:val="24"/>
        </w:rPr>
        <w:t>‘</w:t>
      </w:r>
      <w:r w:rsidR="002A0843" w:rsidRPr="00203310">
        <w:rPr>
          <w:rFonts w:ascii="Arial" w:hAnsi="Arial" w:cs="Arial"/>
          <w:sz w:val="24"/>
          <w:szCs w:val="24"/>
        </w:rPr>
        <w:t>enter purdah</w:t>
      </w:r>
      <w:r w:rsidR="00F0079E">
        <w:rPr>
          <w:rFonts w:ascii="Arial" w:hAnsi="Arial" w:cs="Arial"/>
          <w:sz w:val="24"/>
          <w:szCs w:val="24"/>
        </w:rPr>
        <w:t>’</w:t>
      </w:r>
      <w:r w:rsidR="002A0843" w:rsidRPr="00203310">
        <w:rPr>
          <w:rFonts w:ascii="Arial" w:hAnsi="Arial" w:cs="Arial"/>
          <w:sz w:val="24"/>
          <w:szCs w:val="24"/>
        </w:rPr>
        <w:t xml:space="preserve"> at the end of the month.  </w:t>
      </w:r>
      <w:r w:rsidR="008E57B0" w:rsidRPr="00203310">
        <w:rPr>
          <w:rFonts w:ascii="Arial" w:hAnsi="Arial" w:cs="Arial"/>
          <w:sz w:val="24"/>
          <w:szCs w:val="24"/>
        </w:rPr>
        <w:t>I am standing again, so you may find me on the doorstep</w:t>
      </w:r>
      <w:r w:rsidR="004F4FF9">
        <w:rPr>
          <w:rFonts w:ascii="Arial" w:hAnsi="Arial" w:cs="Arial"/>
          <w:sz w:val="24"/>
          <w:szCs w:val="24"/>
        </w:rPr>
        <w:t xml:space="preserve"> over the next few weeks</w:t>
      </w:r>
      <w:r w:rsidR="008E57B0" w:rsidRPr="00203310">
        <w:rPr>
          <w:rFonts w:ascii="Arial" w:hAnsi="Arial" w:cs="Arial"/>
          <w:sz w:val="24"/>
          <w:szCs w:val="24"/>
        </w:rPr>
        <w:t>!</w:t>
      </w:r>
      <w:r w:rsidR="00B812D0" w:rsidRPr="00203310">
        <w:rPr>
          <w:rFonts w:ascii="Arial" w:hAnsi="Arial" w:cs="Arial"/>
          <w:sz w:val="24"/>
          <w:szCs w:val="24"/>
        </w:rPr>
        <w:t xml:space="preserve"> </w:t>
      </w:r>
      <w:r w:rsidR="0082441B" w:rsidRPr="00203310">
        <w:rPr>
          <w:rFonts w:ascii="Arial" w:hAnsi="Arial" w:cs="Arial"/>
          <w:sz w:val="24"/>
          <w:szCs w:val="24"/>
        </w:rPr>
        <w:t xml:space="preserve"> Andrew and I thank all parish </w:t>
      </w:r>
      <w:r w:rsidR="00DE619A" w:rsidRPr="00203310">
        <w:rPr>
          <w:rFonts w:ascii="Arial" w:hAnsi="Arial" w:cs="Arial"/>
          <w:sz w:val="24"/>
          <w:szCs w:val="24"/>
        </w:rPr>
        <w:t>councilors</w:t>
      </w:r>
      <w:r w:rsidR="0082441B" w:rsidRPr="00203310">
        <w:rPr>
          <w:rFonts w:ascii="Arial" w:hAnsi="Arial" w:cs="Arial"/>
          <w:sz w:val="24"/>
          <w:szCs w:val="24"/>
        </w:rPr>
        <w:t xml:space="preserve"> and clerks for their courtesy and </w:t>
      </w:r>
      <w:r w:rsidR="00DE619A" w:rsidRPr="00203310">
        <w:rPr>
          <w:rFonts w:ascii="Arial" w:hAnsi="Arial" w:cs="Arial"/>
          <w:sz w:val="24"/>
          <w:szCs w:val="24"/>
        </w:rPr>
        <w:t xml:space="preserve">kind welcomes.  Andrew is standing down in May and </w:t>
      </w:r>
      <w:r w:rsidR="00732BA0" w:rsidRPr="00203310">
        <w:rPr>
          <w:rFonts w:ascii="Arial" w:hAnsi="Arial" w:cs="Arial"/>
          <w:sz w:val="24"/>
          <w:szCs w:val="24"/>
        </w:rPr>
        <w:t>Karine Aspin</w:t>
      </w:r>
      <w:r w:rsidR="008E4734" w:rsidRPr="00203310">
        <w:rPr>
          <w:rFonts w:ascii="Arial" w:hAnsi="Arial" w:cs="Arial"/>
          <w:sz w:val="24"/>
          <w:szCs w:val="24"/>
        </w:rPr>
        <w:t>,</w:t>
      </w:r>
      <w:r w:rsidR="00181415" w:rsidRPr="00203310">
        <w:rPr>
          <w:rFonts w:ascii="Arial" w:hAnsi="Arial" w:cs="Arial"/>
          <w:sz w:val="24"/>
          <w:szCs w:val="24"/>
        </w:rPr>
        <w:t xml:space="preserve"> will be standing alongside me.  Many of you will have seen Karine at parish meetings</w:t>
      </w:r>
      <w:r w:rsidR="008E4734" w:rsidRPr="00203310">
        <w:rPr>
          <w:rFonts w:ascii="Arial" w:hAnsi="Arial" w:cs="Arial"/>
          <w:sz w:val="24"/>
          <w:szCs w:val="24"/>
        </w:rPr>
        <w:t>:</w:t>
      </w:r>
      <w:r w:rsidR="00181415" w:rsidRPr="00203310">
        <w:rPr>
          <w:rFonts w:ascii="Arial" w:hAnsi="Arial" w:cs="Arial"/>
          <w:sz w:val="24"/>
          <w:szCs w:val="24"/>
        </w:rPr>
        <w:t xml:space="preserve"> </w:t>
      </w:r>
      <w:r w:rsidR="004F4FF9">
        <w:rPr>
          <w:rFonts w:ascii="Arial" w:hAnsi="Arial" w:cs="Arial"/>
          <w:sz w:val="24"/>
          <w:szCs w:val="24"/>
        </w:rPr>
        <w:t xml:space="preserve">she can be contacted on </w:t>
      </w:r>
      <w:r w:rsidR="008E4734" w:rsidRPr="00203310">
        <w:rPr>
          <w:rFonts w:ascii="Arial" w:hAnsi="Arial" w:cs="Arial"/>
          <w:sz w:val="24"/>
          <w:szCs w:val="24"/>
        </w:rPr>
        <w:t>karine4milwich@gmail.com</w:t>
      </w:r>
    </w:p>
    <w:p w14:paraId="0EE5C74A" w14:textId="77777777" w:rsidR="00274B21" w:rsidRPr="00203310" w:rsidRDefault="00274B21" w:rsidP="009826C3">
      <w:pPr>
        <w:pStyle w:val="Title"/>
        <w:rPr>
          <w:rFonts w:ascii="Arial" w:hAnsi="Arial" w:cs="Arial"/>
          <w:sz w:val="24"/>
          <w:szCs w:val="24"/>
        </w:rPr>
      </w:pPr>
    </w:p>
    <w:p w14:paraId="3582ADC1" w14:textId="370A1E70" w:rsidR="002F2D07" w:rsidRPr="00203310" w:rsidRDefault="007742D4" w:rsidP="009826C3">
      <w:pPr>
        <w:pStyle w:val="Title"/>
        <w:rPr>
          <w:rFonts w:ascii="Arial" w:hAnsi="Arial" w:cs="Arial"/>
          <w:sz w:val="24"/>
          <w:szCs w:val="24"/>
        </w:rPr>
      </w:pPr>
      <w:r w:rsidRPr="00203310">
        <w:rPr>
          <w:rFonts w:ascii="Arial" w:hAnsi="Arial" w:cs="Arial"/>
          <w:sz w:val="24"/>
          <w:szCs w:val="24"/>
        </w:rPr>
        <w:t xml:space="preserve">This period in the council’s year is taken up with finances. </w:t>
      </w:r>
      <w:r w:rsidR="00BD684E" w:rsidRPr="00203310">
        <w:rPr>
          <w:rFonts w:ascii="Arial" w:hAnsi="Arial" w:cs="Arial"/>
          <w:sz w:val="24"/>
          <w:szCs w:val="24"/>
        </w:rPr>
        <w:t>I’m pleased to report that, unlike may authorities,</w:t>
      </w:r>
      <w:r w:rsidR="00196162" w:rsidRPr="00203310">
        <w:rPr>
          <w:rFonts w:ascii="Arial" w:hAnsi="Arial" w:cs="Arial"/>
          <w:sz w:val="24"/>
          <w:szCs w:val="24"/>
        </w:rPr>
        <w:t xml:space="preserve"> and thanks to </w:t>
      </w:r>
      <w:r w:rsidR="00A87A0B">
        <w:rPr>
          <w:rFonts w:ascii="Arial" w:hAnsi="Arial" w:cs="Arial"/>
          <w:sz w:val="24"/>
          <w:szCs w:val="24"/>
        </w:rPr>
        <w:t xml:space="preserve">highest quality </w:t>
      </w:r>
      <w:r w:rsidR="00196162" w:rsidRPr="00203310">
        <w:rPr>
          <w:rFonts w:ascii="Arial" w:hAnsi="Arial" w:cs="Arial"/>
          <w:sz w:val="24"/>
          <w:szCs w:val="24"/>
        </w:rPr>
        <w:t xml:space="preserve">financial management, the borough has </w:t>
      </w:r>
      <w:r w:rsidR="00A25E75" w:rsidRPr="00203310">
        <w:rPr>
          <w:rFonts w:ascii="Arial" w:hAnsi="Arial" w:cs="Arial"/>
          <w:sz w:val="24"/>
          <w:szCs w:val="24"/>
        </w:rPr>
        <w:t xml:space="preserve">strong reserves and has been able to raise council tax by just 2.9%.  </w:t>
      </w:r>
      <w:r w:rsidR="002F2D07" w:rsidRPr="00203310">
        <w:rPr>
          <w:rFonts w:ascii="Arial" w:hAnsi="Arial" w:cs="Arial"/>
          <w:sz w:val="24"/>
          <w:szCs w:val="24"/>
        </w:rPr>
        <w:t>(To that needs to be added</w:t>
      </w:r>
      <w:r w:rsidR="008A01BC">
        <w:rPr>
          <w:rFonts w:ascii="Arial" w:hAnsi="Arial" w:cs="Arial"/>
          <w:sz w:val="24"/>
          <w:szCs w:val="24"/>
        </w:rPr>
        <w:t>, of course,</w:t>
      </w:r>
      <w:r w:rsidR="002F2D07" w:rsidRPr="00203310">
        <w:rPr>
          <w:rFonts w:ascii="Arial" w:hAnsi="Arial" w:cs="Arial"/>
          <w:sz w:val="24"/>
          <w:szCs w:val="24"/>
        </w:rPr>
        <w:t xml:space="preserve"> the county council, police and fire service increases).</w:t>
      </w:r>
      <w:r w:rsidR="00E76332" w:rsidRPr="00203310">
        <w:rPr>
          <w:rFonts w:ascii="Arial" w:hAnsi="Arial" w:cs="Arial"/>
          <w:sz w:val="24"/>
          <w:szCs w:val="24"/>
        </w:rPr>
        <w:t xml:space="preserve"> The parish precepts </w:t>
      </w:r>
      <w:r w:rsidR="00C25BE9">
        <w:rPr>
          <w:rFonts w:ascii="Arial" w:hAnsi="Arial" w:cs="Arial"/>
          <w:sz w:val="24"/>
          <w:szCs w:val="24"/>
        </w:rPr>
        <w:t>are</w:t>
      </w:r>
      <w:r w:rsidR="00E76332" w:rsidRPr="00203310">
        <w:rPr>
          <w:rFonts w:ascii="Arial" w:hAnsi="Arial" w:cs="Arial"/>
          <w:sz w:val="24"/>
          <w:szCs w:val="24"/>
        </w:rPr>
        <w:t xml:space="preserve"> also set. </w:t>
      </w:r>
      <w:r w:rsidR="00F31541">
        <w:rPr>
          <w:rFonts w:ascii="Arial" w:hAnsi="Arial" w:cs="Arial"/>
          <w:sz w:val="24"/>
          <w:szCs w:val="24"/>
        </w:rPr>
        <w:t>Do note</w:t>
      </w:r>
      <w:r w:rsidR="00ED10BC" w:rsidRPr="00203310">
        <w:rPr>
          <w:rFonts w:ascii="Arial" w:hAnsi="Arial" w:cs="Arial"/>
          <w:sz w:val="24"/>
          <w:szCs w:val="24"/>
        </w:rPr>
        <w:t xml:space="preserve"> that </w:t>
      </w:r>
      <w:r w:rsidR="00B516F4">
        <w:rPr>
          <w:rFonts w:ascii="Arial" w:hAnsi="Arial" w:cs="Arial"/>
          <w:sz w:val="24"/>
          <w:szCs w:val="24"/>
        </w:rPr>
        <w:t>our</w:t>
      </w:r>
      <w:r w:rsidR="00F31541">
        <w:rPr>
          <w:rFonts w:ascii="Arial" w:hAnsi="Arial" w:cs="Arial"/>
          <w:sz w:val="24"/>
          <w:szCs w:val="24"/>
        </w:rPr>
        <w:t xml:space="preserve"> Council</w:t>
      </w:r>
      <w:r w:rsidR="00ED10BC" w:rsidRPr="00203310">
        <w:rPr>
          <w:rFonts w:ascii="Arial" w:hAnsi="Arial" w:cs="Arial"/>
          <w:sz w:val="24"/>
          <w:szCs w:val="24"/>
        </w:rPr>
        <w:t xml:space="preserve"> is one of the few </w:t>
      </w:r>
      <w:r w:rsidR="005B10D4" w:rsidRPr="00203310">
        <w:rPr>
          <w:rFonts w:ascii="Arial" w:hAnsi="Arial" w:cs="Arial"/>
          <w:sz w:val="24"/>
          <w:szCs w:val="24"/>
        </w:rPr>
        <w:t>authorities</w:t>
      </w:r>
      <w:r w:rsidR="00ED10BC" w:rsidRPr="00203310">
        <w:rPr>
          <w:rFonts w:ascii="Arial" w:hAnsi="Arial" w:cs="Arial"/>
          <w:sz w:val="24"/>
          <w:szCs w:val="24"/>
        </w:rPr>
        <w:t xml:space="preserve"> that still </w:t>
      </w:r>
      <w:r w:rsidR="005B10D4" w:rsidRPr="00203310">
        <w:rPr>
          <w:rFonts w:ascii="Arial" w:hAnsi="Arial" w:cs="Arial"/>
          <w:sz w:val="24"/>
          <w:szCs w:val="24"/>
        </w:rPr>
        <w:t>gives out a parish precept</w:t>
      </w:r>
      <w:r w:rsidR="007334B2" w:rsidRPr="00203310">
        <w:rPr>
          <w:rFonts w:ascii="Arial" w:hAnsi="Arial" w:cs="Arial"/>
          <w:sz w:val="24"/>
          <w:szCs w:val="24"/>
        </w:rPr>
        <w:t xml:space="preserve">.  </w:t>
      </w:r>
      <w:r w:rsidR="00C25BE9">
        <w:rPr>
          <w:rFonts w:ascii="Arial" w:hAnsi="Arial" w:cs="Arial"/>
          <w:sz w:val="24"/>
          <w:szCs w:val="24"/>
        </w:rPr>
        <w:t>Our</w:t>
      </w:r>
      <w:r w:rsidR="007334B2" w:rsidRPr="00203310">
        <w:rPr>
          <w:rFonts w:ascii="Arial" w:hAnsi="Arial" w:cs="Arial"/>
          <w:sz w:val="24"/>
          <w:szCs w:val="24"/>
        </w:rPr>
        <w:t xml:space="preserve"> cabinet </w:t>
      </w:r>
      <w:r w:rsidR="00C25BE9" w:rsidRPr="00203310">
        <w:rPr>
          <w:rFonts w:ascii="Arial" w:hAnsi="Arial" w:cs="Arial"/>
          <w:sz w:val="24"/>
          <w:szCs w:val="24"/>
        </w:rPr>
        <w:t>continues to</w:t>
      </w:r>
      <w:r w:rsidR="003B20CB" w:rsidRPr="00203310">
        <w:rPr>
          <w:rFonts w:ascii="Arial" w:hAnsi="Arial" w:cs="Arial"/>
          <w:sz w:val="24"/>
          <w:szCs w:val="24"/>
        </w:rPr>
        <w:t xml:space="preserve"> </w:t>
      </w:r>
      <w:r w:rsidR="007334B2" w:rsidRPr="00203310">
        <w:rPr>
          <w:rFonts w:ascii="Arial" w:hAnsi="Arial" w:cs="Arial"/>
          <w:sz w:val="24"/>
          <w:szCs w:val="24"/>
        </w:rPr>
        <w:t xml:space="preserve">strongly defend the </w:t>
      </w:r>
      <w:r w:rsidR="00C25BE9">
        <w:rPr>
          <w:rFonts w:ascii="Arial" w:hAnsi="Arial" w:cs="Arial"/>
          <w:sz w:val="24"/>
          <w:szCs w:val="24"/>
        </w:rPr>
        <w:t>precept</w:t>
      </w:r>
      <w:r w:rsidR="007334B2" w:rsidRPr="00203310">
        <w:rPr>
          <w:rFonts w:ascii="Arial" w:hAnsi="Arial" w:cs="Arial"/>
          <w:sz w:val="24"/>
          <w:szCs w:val="24"/>
        </w:rPr>
        <w:t>.</w:t>
      </w:r>
    </w:p>
    <w:p w14:paraId="294F3195" w14:textId="77777777" w:rsidR="00D119EF" w:rsidRPr="00203310" w:rsidRDefault="00D119EF" w:rsidP="009826C3">
      <w:pPr>
        <w:pStyle w:val="Title"/>
        <w:rPr>
          <w:rFonts w:ascii="Arial" w:hAnsi="Arial" w:cs="Arial"/>
          <w:sz w:val="24"/>
          <w:szCs w:val="24"/>
        </w:rPr>
      </w:pPr>
    </w:p>
    <w:p w14:paraId="0B139EC8" w14:textId="26E2EB4E" w:rsidR="006C6241" w:rsidRDefault="000C745C" w:rsidP="00037BE2">
      <w:pPr>
        <w:pStyle w:val="Title"/>
        <w:rPr>
          <w:rFonts w:ascii="Arial" w:hAnsi="Arial" w:cs="Arial"/>
          <w:sz w:val="24"/>
          <w:szCs w:val="24"/>
        </w:rPr>
      </w:pPr>
      <w:r w:rsidRPr="00203310">
        <w:rPr>
          <w:rFonts w:ascii="Arial" w:hAnsi="Arial" w:cs="Arial"/>
          <w:sz w:val="24"/>
          <w:szCs w:val="24"/>
        </w:rPr>
        <w:t>Predominant</w:t>
      </w:r>
      <w:r w:rsidR="00B516F4">
        <w:rPr>
          <w:rFonts w:ascii="Arial" w:hAnsi="Arial" w:cs="Arial"/>
          <w:sz w:val="24"/>
          <w:szCs w:val="24"/>
        </w:rPr>
        <w:t xml:space="preserve"> so far</w:t>
      </w:r>
      <w:r w:rsidRPr="00203310">
        <w:rPr>
          <w:rFonts w:ascii="Arial" w:hAnsi="Arial" w:cs="Arial"/>
          <w:sz w:val="24"/>
          <w:szCs w:val="24"/>
        </w:rPr>
        <w:t xml:space="preserve"> </w:t>
      </w:r>
      <w:r w:rsidR="00EE016F" w:rsidRPr="00203310">
        <w:rPr>
          <w:rFonts w:ascii="Arial" w:hAnsi="Arial" w:cs="Arial"/>
          <w:sz w:val="24"/>
          <w:szCs w:val="24"/>
        </w:rPr>
        <w:t>this year</w:t>
      </w:r>
      <w:r w:rsidRPr="00203310">
        <w:rPr>
          <w:rFonts w:ascii="Arial" w:hAnsi="Arial" w:cs="Arial"/>
          <w:sz w:val="24"/>
          <w:szCs w:val="24"/>
        </w:rPr>
        <w:t xml:space="preserve"> is</w:t>
      </w:r>
      <w:r w:rsidR="002F1B0D" w:rsidRPr="00203310">
        <w:rPr>
          <w:rFonts w:ascii="Arial" w:hAnsi="Arial" w:cs="Arial"/>
          <w:sz w:val="24"/>
          <w:szCs w:val="24"/>
        </w:rPr>
        <w:t xml:space="preserve"> the issue of</w:t>
      </w:r>
      <w:r w:rsidR="00E85EA4" w:rsidRPr="00203310">
        <w:rPr>
          <w:rFonts w:ascii="Arial" w:hAnsi="Arial" w:cs="Arial"/>
          <w:sz w:val="24"/>
          <w:szCs w:val="24"/>
        </w:rPr>
        <w:t xml:space="preserve"> </w:t>
      </w:r>
      <w:r w:rsidR="008C79A4" w:rsidRPr="00203310">
        <w:rPr>
          <w:rFonts w:ascii="Arial" w:hAnsi="Arial" w:cs="Arial"/>
          <w:b/>
          <w:bCs/>
          <w:sz w:val="24"/>
          <w:szCs w:val="24"/>
        </w:rPr>
        <w:t>Immigrant</w:t>
      </w:r>
      <w:r w:rsidR="00F300F9" w:rsidRPr="00203310">
        <w:rPr>
          <w:rFonts w:ascii="Arial" w:hAnsi="Arial" w:cs="Arial"/>
          <w:b/>
          <w:bCs/>
          <w:sz w:val="24"/>
          <w:szCs w:val="24"/>
        </w:rPr>
        <w:t xml:space="preserve"> accommodation: </w:t>
      </w:r>
      <w:r w:rsidR="0096327A" w:rsidRPr="00203310">
        <w:rPr>
          <w:rFonts w:ascii="Arial" w:hAnsi="Arial" w:cs="Arial"/>
          <w:sz w:val="24"/>
          <w:szCs w:val="24"/>
        </w:rPr>
        <w:t xml:space="preserve">the influx of </w:t>
      </w:r>
      <w:r w:rsidR="008E66E8" w:rsidRPr="00203310">
        <w:rPr>
          <w:rFonts w:ascii="Arial" w:hAnsi="Arial" w:cs="Arial"/>
          <w:sz w:val="24"/>
          <w:szCs w:val="24"/>
        </w:rPr>
        <w:t xml:space="preserve">‘boat people’.  One </w:t>
      </w:r>
      <w:r w:rsidR="005310D4">
        <w:rPr>
          <w:rFonts w:ascii="Arial" w:hAnsi="Arial" w:cs="Arial"/>
          <w:sz w:val="24"/>
          <w:szCs w:val="24"/>
        </w:rPr>
        <w:t xml:space="preserve">private </w:t>
      </w:r>
      <w:r w:rsidR="008E66E8" w:rsidRPr="00203310">
        <w:rPr>
          <w:rFonts w:ascii="Arial" w:hAnsi="Arial" w:cs="Arial"/>
          <w:sz w:val="24"/>
          <w:szCs w:val="24"/>
        </w:rPr>
        <w:t>hotel in Stafford</w:t>
      </w:r>
      <w:r w:rsidR="008C79A4" w:rsidRPr="00203310">
        <w:rPr>
          <w:rFonts w:ascii="Arial" w:hAnsi="Arial" w:cs="Arial"/>
          <w:sz w:val="24"/>
          <w:szCs w:val="24"/>
        </w:rPr>
        <w:t xml:space="preserve"> town centre</w:t>
      </w:r>
      <w:r w:rsidR="008E66E8" w:rsidRPr="00203310">
        <w:rPr>
          <w:rFonts w:ascii="Arial" w:hAnsi="Arial" w:cs="Arial"/>
          <w:sz w:val="24"/>
          <w:szCs w:val="24"/>
        </w:rPr>
        <w:t xml:space="preserve"> has</w:t>
      </w:r>
      <w:r w:rsidR="005310D4">
        <w:rPr>
          <w:rFonts w:ascii="Arial" w:hAnsi="Arial" w:cs="Arial"/>
          <w:sz w:val="24"/>
          <w:szCs w:val="24"/>
        </w:rPr>
        <w:t xml:space="preserve"> now</w:t>
      </w:r>
      <w:r w:rsidR="008E66E8" w:rsidRPr="00203310">
        <w:rPr>
          <w:rFonts w:ascii="Arial" w:hAnsi="Arial" w:cs="Arial"/>
          <w:sz w:val="24"/>
          <w:szCs w:val="24"/>
        </w:rPr>
        <w:t xml:space="preserve"> been </w:t>
      </w:r>
      <w:r w:rsidR="00E85EA4" w:rsidRPr="00203310">
        <w:rPr>
          <w:rFonts w:ascii="Arial" w:hAnsi="Arial" w:cs="Arial"/>
          <w:sz w:val="24"/>
          <w:szCs w:val="24"/>
        </w:rPr>
        <w:t xml:space="preserve">let </w:t>
      </w:r>
      <w:r w:rsidR="005310D4">
        <w:rPr>
          <w:rFonts w:ascii="Arial" w:hAnsi="Arial" w:cs="Arial"/>
          <w:sz w:val="24"/>
          <w:szCs w:val="24"/>
        </w:rPr>
        <w:t xml:space="preserve">to </w:t>
      </w:r>
      <w:r w:rsidR="00E85EA4" w:rsidRPr="00203310">
        <w:rPr>
          <w:rFonts w:ascii="Arial" w:hAnsi="Arial" w:cs="Arial"/>
          <w:sz w:val="24"/>
          <w:szCs w:val="24"/>
        </w:rPr>
        <w:t>Serco</w:t>
      </w:r>
      <w:r w:rsidR="008E66E8" w:rsidRPr="00203310">
        <w:rPr>
          <w:rFonts w:ascii="Arial" w:hAnsi="Arial" w:cs="Arial"/>
          <w:sz w:val="24"/>
          <w:szCs w:val="24"/>
        </w:rPr>
        <w:t xml:space="preserve"> to </w:t>
      </w:r>
      <w:r w:rsidR="00B14A0E" w:rsidRPr="00203310">
        <w:rPr>
          <w:rFonts w:ascii="Arial" w:hAnsi="Arial" w:cs="Arial"/>
          <w:sz w:val="24"/>
          <w:szCs w:val="24"/>
        </w:rPr>
        <w:t xml:space="preserve">accommodate </w:t>
      </w:r>
      <w:r w:rsidR="00E85EA4" w:rsidRPr="00203310">
        <w:rPr>
          <w:rFonts w:ascii="Arial" w:hAnsi="Arial" w:cs="Arial"/>
          <w:sz w:val="24"/>
          <w:szCs w:val="24"/>
        </w:rPr>
        <w:t>families</w:t>
      </w:r>
      <w:r w:rsidR="005061E0" w:rsidRPr="00203310">
        <w:rPr>
          <w:rFonts w:ascii="Arial" w:hAnsi="Arial" w:cs="Arial"/>
          <w:sz w:val="24"/>
          <w:szCs w:val="24"/>
        </w:rPr>
        <w:t>.</w:t>
      </w:r>
      <w:r w:rsidR="008C79A4" w:rsidRPr="00203310">
        <w:rPr>
          <w:rFonts w:ascii="Arial" w:hAnsi="Arial" w:cs="Arial"/>
          <w:sz w:val="24"/>
          <w:szCs w:val="24"/>
        </w:rPr>
        <w:t xml:space="preserve"> </w:t>
      </w:r>
      <w:r w:rsidR="003B20CB" w:rsidRPr="00203310">
        <w:rPr>
          <w:rFonts w:ascii="Arial" w:hAnsi="Arial" w:cs="Arial"/>
          <w:sz w:val="24"/>
          <w:szCs w:val="24"/>
        </w:rPr>
        <w:t xml:space="preserve"> </w:t>
      </w:r>
    </w:p>
    <w:p w14:paraId="6A69DA30" w14:textId="77777777" w:rsidR="004A7EEA" w:rsidRDefault="004A7EEA" w:rsidP="00037BE2">
      <w:pPr>
        <w:pStyle w:val="Title"/>
        <w:rPr>
          <w:rFonts w:ascii="Arial" w:hAnsi="Arial" w:cs="Arial"/>
          <w:sz w:val="24"/>
          <w:szCs w:val="24"/>
        </w:rPr>
      </w:pPr>
    </w:p>
    <w:p w14:paraId="320C1E3D" w14:textId="0BC90EEE" w:rsidR="00B66ED9" w:rsidRDefault="002F1B0D" w:rsidP="00037BE2">
      <w:pPr>
        <w:pStyle w:val="Title"/>
        <w:rPr>
          <w:rFonts w:ascii="Arial" w:hAnsi="Arial" w:cs="Arial"/>
          <w:sz w:val="24"/>
          <w:szCs w:val="24"/>
        </w:rPr>
      </w:pPr>
      <w:r w:rsidRPr="00203310">
        <w:rPr>
          <w:rFonts w:ascii="Arial" w:hAnsi="Arial" w:cs="Arial"/>
          <w:sz w:val="24"/>
          <w:szCs w:val="24"/>
        </w:rPr>
        <w:t>T</w:t>
      </w:r>
      <w:r w:rsidR="008C79A4" w:rsidRPr="00203310">
        <w:rPr>
          <w:rFonts w:ascii="Arial" w:hAnsi="Arial" w:cs="Arial"/>
          <w:sz w:val="24"/>
          <w:szCs w:val="24"/>
        </w:rPr>
        <w:t xml:space="preserve">he contentious </w:t>
      </w:r>
      <w:r w:rsidR="00884621" w:rsidRPr="00763FAE">
        <w:rPr>
          <w:rFonts w:ascii="Arial" w:hAnsi="Arial" w:cs="Arial"/>
          <w:b/>
          <w:bCs/>
          <w:sz w:val="24"/>
          <w:szCs w:val="24"/>
          <w:u w:val="single"/>
        </w:rPr>
        <w:t>Serco application</w:t>
      </w:r>
      <w:r w:rsidR="004A7EEA">
        <w:rPr>
          <w:rFonts w:ascii="Arial" w:hAnsi="Arial" w:cs="Arial"/>
          <w:b/>
          <w:bCs/>
          <w:sz w:val="24"/>
          <w:szCs w:val="24"/>
        </w:rPr>
        <w:t xml:space="preserve"> </w:t>
      </w:r>
      <w:r w:rsidR="007900DB" w:rsidRPr="00203310">
        <w:rPr>
          <w:rFonts w:ascii="Arial" w:hAnsi="Arial" w:cs="Arial"/>
          <w:sz w:val="24"/>
          <w:szCs w:val="24"/>
        </w:rPr>
        <w:t>for immigrant accommodation</w:t>
      </w:r>
      <w:r w:rsidR="00D9747B" w:rsidRPr="00203310">
        <w:rPr>
          <w:rFonts w:ascii="Arial" w:hAnsi="Arial" w:cs="Arial"/>
          <w:sz w:val="24"/>
          <w:szCs w:val="24"/>
        </w:rPr>
        <w:t xml:space="preserve"> </w:t>
      </w:r>
      <w:r w:rsidR="006357FE" w:rsidRPr="00203310">
        <w:rPr>
          <w:rFonts w:ascii="Arial" w:hAnsi="Arial" w:cs="Arial"/>
          <w:sz w:val="24"/>
          <w:szCs w:val="24"/>
        </w:rPr>
        <w:t xml:space="preserve">for 481 single male and female immigrants </w:t>
      </w:r>
      <w:r w:rsidR="00442362" w:rsidRPr="00203310">
        <w:rPr>
          <w:rFonts w:ascii="Arial" w:hAnsi="Arial" w:cs="Arial"/>
          <w:sz w:val="24"/>
          <w:szCs w:val="24"/>
        </w:rPr>
        <w:t xml:space="preserve">in the </w:t>
      </w:r>
      <w:r w:rsidR="00D9747B" w:rsidRPr="00203310">
        <w:rPr>
          <w:rFonts w:ascii="Arial" w:hAnsi="Arial" w:cs="Arial"/>
          <w:sz w:val="24"/>
          <w:szCs w:val="24"/>
        </w:rPr>
        <w:t>Beacon Building</w:t>
      </w:r>
      <w:r w:rsidR="004773AA" w:rsidRPr="00203310">
        <w:rPr>
          <w:rFonts w:ascii="Arial" w:hAnsi="Arial" w:cs="Arial"/>
          <w:sz w:val="24"/>
          <w:szCs w:val="24"/>
        </w:rPr>
        <w:t xml:space="preserve"> </w:t>
      </w:r>
      <w:r w:rsidR="00DF4E08" w:rsidRPr="00203310">
        <w:rPr>
          <w:rFonts w:ascii="Arial" w:hAnsi="Arial" w:cs="Arial"/>
          <w:sz w:val="24"/>
          <w:szCs w:val="24"/>
        </w:rPr>
        <w:t xml:space="preserve">near the </w:t>
      </w:r>
      <w:r w:rsidR="00AD091F" w:rsidRPr="00203310">
        <w:rPr>
          <w:rFonts w:ascii="Arial" w:hAnsi="Arial" w:cs="Arial"/>
          <w:sz w:val="24"/>
          <w:szCs w:val="24"/>
        </w:rPr>
        <w:t>crematorium</w:t>
      </w:r>
      <w:bookmarkEnd w:id="0"/>
      <w:r w:rsidR="004A7EEA">
        <w:rPr>
          <w:rFonts w:ascii="Arial" w:hAnsi="Arial" w:cs="Arial"/>
          <w:sz w:val="24"/>
          <w:szCs w:val="24"/>
        </w:rPr>
        <w:t>:</w:t>
      </w:r>
      <w:r w:rsidR="00701C6C" w:rsidRPr="00203310">
        <w:rPr>
          <w:rFonts w:ascii="Arial" w:hAnsi="Arial" w:cs="Arial"/>
          <w:sz w:val="24"/>
          <w:szCs w:val="24"/>
        </w:rPr>
        <w:t xml:space="preserve"> </w:t>
      </w:r>
      <w:r w:rsidR="00A901E8">
        <w:rPr>
          <w:rFonts w:ascii="Arial" w:hAnsi="Arial" w:cs="Arial"/>
          <w:sz w:val="24"/>
          <w:szCs w:val="24"/>
        </w:rPr>
        <w:t xml:space="preserve"> </w:t>
      </w:r>
      <w:r w:rsidR="00701C6C" w:rsidRPr="00203310">
        <w:rPr>
          <w:rFonts w:ascii="Arial" w:hAnsi="Arial" w:cs="Arial"/>
          <w:sz w:val="24"/>
          <w:szCs w:val="24"/>
        </w:rPr>
        <w:t>Serco have placed an appeal, with a</w:t>
      </w:r>
      <w:r w:rsidR="006D45A5" w:rsidRPr="00203310">
        <w:rPr>
          <w:rFonts w:ascii="Arial" w:hAnsi="Arial" w:cs="Arial"/>
          <w:sz w:val="24"/>
          <w:szCs w:val="24"/>
        </w:rPr>
        <w:t xml:space="preserve"> public inquiry to be held from the </w:t>
      </w:r>
      <w:r w:rsidR="00CE7A9F" w:rsidRPr="00203310">
        <w:rPr>
          <w:rFonts w:ascii="Arial" w:hAnsi="Arial" w:cs="Arial"/>
          <w:sz w:val="24"/>
          <w:szCs w:val="24"/>
        </w:rPr>
        <w:t>16</w:t>
      </w:r>
      <w:r w:rsidR="00CE7A9F" w:rsidRPr="00203310">
        <w:rPr>
          <w:rFonts w:ascii="Arial" w:hAnsi="Arial" w:cs="Arial"/>
          <w:sz w:val="24"/>
          <w:szCs w:val="24"/>
          <w:vertAlign w:val="superscript"/>
        </w:rPr>
        <w:t xml:space="preserve">th </w:t>
      </w:r>
      <w:r w:rsidR="006D45A5" w:rsidRPr="00203310">
        <w:rPr>
          <w:rFonts w:ascii="Arial" w:hAnsi="Arial" w:cs="Arial"/>
          <w:sz w:val="24"/>
          <w:szCs w:val="24"/>
        </w:rPr>
        <w:t>May.</w:t>
      </w:r>
      <w:r w:rsidR="00C830C6" w:rsidRPr="00203310">
        <w:rPr>
          <w:rFonts w:ascii="Arial" w:hAnsi="Arial" w:cs="Arial"/>
          <w:sz w:val="24"/>
          <w:szCs w:val="24"/>
        </w:rPr>
        <w:t xml:space="preserve"> </w:t>
      </w:r>
      <w:r w:rsidR="00950A6C" w:rsidRPr="00203310">
        <w:rPr>
          <w:rFonts w:ascii="Arial" w:hAnsi="Arial" w:cs="Arial"/>
          <w:sz w:val="24"/>
          <w:szCs w:val="24"/>
        </w:rPr>
        <w:t xml:space="preserve">SBC will be led by a senior </w:t>
      </w:r>
      <w:r w:rsidR="00915B42" w:rsidRPr="00203310">
        <w:rPr>
          <w:rFonts w:ascii="Arial" w:hAnsi="Arial" w:cs="Arial"/>
          <w:sz w:val="24"/>
          <w:szCs w:val="24"/>
        </w:rPr>
        <w:t xml:space="preserve">experienced barrister and an expert witness from Knight Frank. </w:t>
      </w:r>
      <w:r w:rsidR="00C830C6" w:rsidRPr="00203310">
        <w:rPr>
          <w:rFonts w:ascii="Arial" w:hAnsi="Arial" w:cs="Arial"/>
          <w:sz w:val="24"/>
          <w:szCs w:val="24"/>
        </w:rPr>
        <w:t xml:space="preserve">I </w:t>
      </w:r>
      <w:r w:rsidR="00915B42" w:rsidRPr="00203310">
        <w:rPr>
          <w:rFonts w:ascii="Arial" w:hAnsi="Arial" w:cs="Arial"/>
          <w:sz w:val="24"/>
          <w:szCs w:val="24"/>
        </w:rPr>
        <w:t>shall</w:t>
      </w:r>
      <w:r w:rsidR="00C830C6" w:rsidRPr="00203310">
        <w:rPr>
          <w:rFonts w:ascii="Arial" w:hAnsi="Arial" w:cs="Arial"/>
          <w:sz w:val="24"/>
          <w:szCs w:val="24"/>
        </w:rPr>
        <w:t xml:space="preserve"> give evidence </w:t>
      </w:r>
      <w:r w:rsidR="00D737D7" w:rsidRPr="00203310">
        <w:rPr>
          <w:rFonts w:ascii="Arial" w:hAnsi="Arial" w:cs="Arial"/>
          <w:sz w:val="24"/>
          <w:szCs w:val="24"/>
        </w:rPr>
        <w:t>as ward</w:t>
      </w:r>
      <w:r w:rsidR="00015B6B">
        <w:rPr>
          <w:rFonts w:ascii="Arial" w:hAnsi="Arial" w:cs="Arial"/>
          <w:sz w:val="24"/>
          <w:szCs w:val="24"/>
        </w:rPr>
        <w:t xml:space="preserve"> and cabinet</w:t>
      </w:r>
      <w:r w:rsidR="00D737D7" w:rsidRPr="00203310">
        <w:rPr>
          <w:rFonts w:ascii="Arial" w:hAnsi="Arial" w:cs="Arial"/>
          <w:sz w:val="24"/>
          <w:szCs w:val="24"/>
        </w:rPr>
        <w:t xml:space="preserve"> member, </w:t>
      </w:r>
      <w:r w:rsidR="00C830C6" w:rsidRPr="00203310">
        <w:rPr>
          <w:rFonts w:ascii="Arial" w:hAnsi="Arial" w:cs="Arial"/>
          <w:sz w:val="24"/>
          <w:szCs w:val="24"/>
        </w:rPr>
        <w:t>along with Carolyn Trowbridge, a</w:t>
      </w:r>
      <w:r w:rsidR="00D737D7" w:rsidRPr="00203310">
        <w:rPr>
          <w:rFonts w:ascii="Arial" w:hAnsi="Arial" w:cs="Arial"/>
          <w:sz w:val="24"/>
          <w:szCs w:val="24"/>
        </w:rPr>
        <w:t>lso a</w:t>
      </w:r>
      <w:r w:rsidR="00C830C6" w:rsidRPr="00203310">
        <w:rPr>
          <w:rFonts w:ascii="Arial" w:hAnsi="Arial" w:cs="Arial"/>
          <w:sz w:val="24"/>
          <w:szCs w:val="24"/>
        </w:rPr>
        <w:t xml:space="preserve"> cabinet membe</w:t>
      </w:r>
      <w:r w:rsidR="00D737D7" w:rsidRPr="00203310">
        <w:rPr>
          <w:rFonts w:ascii="Arial" w:hAnsi="Arial" w:cs="Arial"/>
          <w:sz w:val="24"/>
          <w:szCs w:val="24"/>
        </w:rPr>
        <w:t>r</w:t>
      </w:r>
      <w:r w:rsidR="008D19FD" w:rsidRPr="00203310">
        <w:rPr>
          <w:rFonts w:ascii="Arial" w:hAnsi="Arial" w:cs="Arial"/>
          <w:sz w:val="24"/>
          <w:szCs w:val="24"/>
        </w:rPr>
        <w:t>. Carolyn</w:t>
      </w:r>
      <w:r w:rsidR="00ED1F62" w:rsidRPr="00203310">
        <w:rPr>
          <w:rFonts w:ascii="Arial" w:hAnsi="Arial" w:cs="Arial"/>
          <w:sz w:val="24"/>
          <w:szCs w:val="24"/>
        </w:rPr>
        <w:t xml:space="preserve"> propos</w:t>
      </w:r>
      <w:r w:rsidR="00A73C44">
        <w:rPr>
          <w:rFonts w:ascii="Arial" w:hAnsi="Arial" w:cs="Arial"/>
          <w:sz w:val="24"/>
          <w:szCs w:val="24"/>
        </w:rPr>
        <w:t>ed the</w:t>
      </w:r>
      <w:r w:rsidR="00ED1F62" w:rsidRPr="00203310">
        <w:rPr>
          <w:rFonts w:ascii="Arial" w:hAnsi="Arial" w:cs="Arial"/>
          <w:sz w:val="24"/>
          <w:szCs w:val="24"/>
        </w:rPr>
        <w:t xml:space="preserve"> refusal at planning committee. Hopton PC</w:t>
      </w:r>
      <w:r w:rsidR="00D0381E">
        <w:rPr>
          <w:rFonts w:ascii="Arial" w:hAnsi="Arial" w:cs="Arial"/>
          <w:sz w:val="24"/>
          <w:szCs w:val="24"/>
        </w:rPr>
        <w:t xml:space="preserve"> will</w:t>
      </w:r>
      <w:r w:rsidR="00A33A5D" w:rsidRPr="00203310">
        <w:rPr>
          <w:rFonts w:ascii="Arial" w:hAnsi="Arial" w:cs="Arial"/>
          <w:sz w:val="24"/>
          <w:szCs w:val="24"/>
        </w:rPr>
        <w:t xml:space="preserve"> give evidence.  I </w:t>
      </w:r>
      <w:r w:rsidR="00824082" w:rsidRPr="00203310">
        <w:rPr>
          <w:rFonts w:ascii="Arial" w:hAnsi="Arial" w:cs="Arial"/>
          <w:sz w:val="24"/>
          <w:szCs w:val="24"/>
        </w:rPr>
        <w:t xml:space="preserve">have a wealth of </w:t>
      </w:r>
      <w:r w:rsidR="00374050" w:rsidRPr="00203310">
        <w:rPr>
          <w:rFonts w:ascii="Arial" w:hAnsi="Arial" w:cs="Arial"/>
          <w:sz w:val="24"/>
          <w:szCs w:val="24"/>
        </w:rPr>
        <w:t xml:space="preserve">comments, but anyone who has not been in contact or has more information </w:t>
      </w:r>
      <w:r w:rsidR="00A901E8">
        <w:rPr>
          <w:rFonts w:ascii="Arial" w:hAnsi="Arial" w:cs="Arial"/>
          <w:sz w:val="24"/>
          <w:szCs w:val="24"/>
        </w:rPr>
        <w:t xml:space="preserve">in particular, </w:t>
      </w:r>
      <w:r w:rsidR="00374050" w:rsidRPr="00203310">
        <w:rPr>
          <w:rFonts w:ascii="Arial" w:hAnsi="Arial" w:cs="Arial"/>
          <w:sz w:val="24"/>
          <w:szCs w:val="24"/>
        </w:rPr>
        <w:t xml:space="preserve">please do email me </w:t>
      </w:r>
      <w:hyperlink r:id="rId11" w:history="1">
        <w:r w:rsidR="00E93D71" w:rsidRPr="00203310">
          <w:rPr>
            <w:rStyle w:val="Hyperlink"/>
            <w:rFonts w:ascii="Arial" w:hAnsi="Arial" w:cs="Arial"/>
            <w:sz w:val="24"/>
            <w:szCs w:val="24"/>
          </w:rPr>
          <w:t>fbeatty@staffordbc.gov.uk</w:t>
        </w:r>
      </w:hyperlink>
      <w:r w:rsidR="00E93D71" w:rsidRPr="00203310">
        <w:rPr>
          <w:rFonts w:ascii="Arial" w:hAnsi="Arial" w:cs="Arial"/>
          <w:sz w:val="24"/>
          <w:szCs w:val="24"/>
        </w:rPr>
        <w:t xml:space="preserve">. </w:t>
      </w:r>
    </w:p>
    <w:p w14:paraId="3A957556" w14:textId="77777777" w:rsidR="00763FAE" w:rsidRPr="00203310" w:rsidRDefault="00763FAE" w:rsidP="00037BE2">
      <w:pPr>
        <w:pStyle w:val="Title"/>
        <w:rPr>
          <w:rFonts w:ascii="Arial" w:hAnsi="Arial" w:cs="Arial"/>
          <w:sz w:val="24"/>
          <w:szCs w:val="24"/>
        </w:rPr>
      </w:pPr>
    </w:p>
    <w:p w14:paraId="118D7461" w14:textId="67F24999" w:rsidR="00037BE2" w:rsidRPr="00203310" w:rsidRDefault="00E93D71" w:rsidP="00037BE2">
      <w:pPr>
        <w:pStyle w:val="Title"/>
        <w:rPr>
          <w:rFonts w:ascii="Arial" w:hAnsi="Arial" w:cs="Arial"/>
          <w:sz w:val="24"/>
          <w:szCs w:val="24"/>
        </w:rPr>
      </w:pPr>
      <w:r w:rsidRPr="00203310">
        <w:rPr>
          <w:rFonts w:ascii="Arial" w:hAnsi="Arial" w:cs="Arial"/>
          <w:sz w:val="24"/>
          <w:szCs w:val="24"/>
        </w:rPr>
        <w:t xml:space="preserve">I am in constant touch with Theo Clarke, our MP, who </w:t>
      </w:r>
      <w:r w:rsidR="00763FAE">
        <w:rPr>
          <w:rFonts w:ascii="Arial" w:hAnsi="Arial" w:cs="Arial"/>
          <w:sz w:val="24"/>
          <w:szCs w:val="24"/>
        </w:rPr>
        <w:t xml:space="preserve">has </w:t>
      </w:r>
      <w:r w:rsidRPr="00203310">
        <w:rPr>
          <w:rFonts w:ascii="Arial" w:hAnsi="Arial" w:cs="Arial"/>
          <w:sz w:val="24"/>
          <w:szCs w:val="24"/>
        </w:rPr>
        <w:t>brought Penny Mordaunt</w:t>
      </w:r>
      <w:r w:rsidR="0089483E" w:rsidRPr="00203310">
        <w:rPr>
          <w:rFonts w:ascii="Arial" w:hAnsi="Arial" w:cs="Arial"/>
          <w:sz w:val="24"/>
          <w:szCs w:val="24"/>
        </w:rPr>
        <w:t>, cabinet minister,</w:t>
      </w:r>
      <w:r w:rsidRPr="00203310">
        <w:rPr>
          <w:rFonts w:ascii="Arial" w:hAnsi="Arial" w:cs="Arial"/>
          <w:sz w:val="24"/>
          <w:szCs w:val="24"/>
        </w:rPr>
        <w:t xml:space="preserve"> to see the site.  </w:t>
      </w:r>
      <w:r w:rsidR="0089483E" w:rsidRPr="00203310">
        <w:rPr>
          <w:rFonts w:ascii="Arial" w:hAnsi="Arial" w:cs="Arial"/>
          <w:sz w:val="24"/>
          <w:szCs w:val="24"/>
        </w:rPr>
        <w:t>Theo</w:t>
      </w:r>
      <w:r w:rsidRPr="00203310">
        <w:rPr>
          <w:rFonts w:ascii="Arial" w:hAnsi="Arial" w:cs="Arial"/>
          <w:sz w:val="24"/>
          <w:szCs w:val="24"/>
        </w:rPr>
        <w:t xml:space="preserve"> </w:t>
      </w:r>
      <w:r w:rsidR="00455DCD">
        <w:rPr>
          <w:rFonts w:ascii="Arial" w:hAnsi="Arial" w:cs="Arial"/>
          <w:sz w:val="24"/>
          <w:szCs w:val="24"/>
        </w:rPr>
        <w:t>is exchanging</w:t>
      </w:r>
      <w:r w:rsidR="0089483E" w:rsidRPr="00203310">
        <w:rPr>
          <w:rFonts w:ascii="Arial" w:hAnsi="Arial" w:cs="Arial"/>
          <w:sz w:val="24"/>
          <w:szCs w:val="24"/>
        </w:rPr>
        <w:t xml:space="preserve"> with</w:t>
      </w:r>
      <w:r w:rsidRPr="00203310">
        <w:rPr>
          <w:rFonts w:ascii="Arial" w:hAnsi="Arial" w:cs="Arial"/>
          <w:sz w:val="24"/>
          <w:szCs w:val="24"/>
        </w:rPr>
        <w:t xml:space="preserve"> </w:t>
      </w:r>
      <w:r w:rsidR="00352CF1" w:rsidRPr="00203310">
        <w:rPr>
          <w:rFonts w:ascii="Arial" w:hAnsi="Arial" w:cs="Arial"/>
          <w:sz w:val="24"/>
          <w:szCs w:val="24"/>
        </w:rPr>
        <w:t>Robert Jenrick</w:t>
      </w:r>
      <w:r w:rsidR="00FE1796" w:rsidRPr="00203310">
        <w:rPr>
          <w:rFonts w:ascii="Arial" w:hAnsi="Arial" w:cs="Arial"/>
          <w:sz w:val="24"/>
          <w:szCs w:val="24"/>
        </w:rPr>
        <w:t xml:space="preserve"> MP, Minister for Immigration and has raised concerns in </w:t>
      </w:r>
      <w:r w:rsidR="00AA7060" w:rsidRPr="00203310">
        <w:rPr>
          <w:rFonts w:ascii="Arial" w:hAnsi="Arial" w:cs="Arial"/>
          <w:sz w:val="24"/>
          <w:szCs w:val="24"/>
        </w:rPr>
        <w:t xml:space="preserve">parliament.  I have met with Ben Adams, </w:t>
      </w:r>
      <w:r w:rsidR="000F388D" w:rsidRPr="00203310">
        <w:rPr>
          <w:rFonts w:ascii="Arial" w:hAnsi="Arial" w:cs="Arial"/>
          <w:sz w:val="24"/>
          <w:szCs w:val="24"/>
        </w:rPr>
        <w:t>Staffordshire</w:t>
      </w:r>
      <w:r w:rsidR="00AA7060" w:rsidRPr="00203310">
        <w:rPr>
          <w:rFonts w:ascii="Arial" w:hAnsi="Arial" w:cs="Arial"/>
          <w:sz w:val="24"/>
          <w:szCs w:val="24"/>
        </w:rPr>
        <w:t xml:space="preserve"> Police Commissioner</w:t>
      </w:r>
      <w:r w:rsidR="00830804">
        <w:rPr>
          <w:rFonts w:ascii="Arial" w:hAnsi="Arial" w:cs="Arial"/>
          <w:sz w:val="24"/>
          <w:szCs w:val="24"/>
        </w:rPr>
        <w:t xml:space="preserve"> over security issues</w:t>
      </w:r>
      <w:r w:rsidR="000F388D" w:rsidRPr="00203310">
        <w:rPr>
          <w:rFonts w:ascii="Arial" w:hAnsi="Arial" w:cs="Arial"/>
          <w:sz w:val="24"/>
          <w:szCs w:val="24"/>
        </w:rPr>
        <w:t>;</w:t>
      </w:r>
      <w:r w:rsidR="003E0FD0" w:rsidRPr="00203310">
        <w:rPr>
          <w:rFonts w:ascii="Arial" w:hAnsi="Arial" w:cs="Arial"/>
          <w:sz w:val="24"/>
          <w:szCs w:val="24"/>
        </w:rPr>
        <w:t xml:space="preserve"> and </w:t>
      </w:r>
      <w:r w:rsidR="000F388D" w:rsidRPr="00203310">
        <w:rPr>
          <w:rFonts w:ascii="Arial" w:hAnsi="Arial" w:cs="Arial"/>
          <w:sz w:val="24"/>
          <w:szCs w:val="24"/>
        </w:rPr>
        <w:t>set out</w:t>
      </w:r>
      <w:r w:rsidR="00B61AAC" w:rsidRPr="00203310">
        <w:rPr>
          <w:rFonts w:ascii="Arial" w:hAnsi="Arial" w:cs="Arial"/>
          <w:sz w:val="24"/>
          <w:szCs w:val="24"/>
        </w:rPr>
        <w:t xml:space="preserve"> </w:t>
      </w:r>
      <w:r w:rsidR="009E75B1" w:rsidRPr="00203310">
        <w:rPr>
          <w:rFonts w:ascii="Arial" w:hAnsi="Arial" w:cs="Arial"/>
          <w:sz w:val="24"/>
          <w:szCs w:val="24"/>
        </w:rPr>
        <w:t>residents’ views</w:t>
      </w:r>
      <w:r w:rsidR="003E0FD0" w:rsidRPr="00203310">
        <w:rPr>
          <w:rFonts w:ascii="Arial" w:hAnsi="Arial" w:cs="Arial"/>
          <w:sz w:val="24"/>
          <w:szCs w:val="24"/>
        </w:rPr>
        <w:t xml:space="preserve"> with </w:t>
      </w:r>
      <w:r w:rsidR="005343E3">
        <w:rPr>
          <w:rFonts w:ascii="Arial" w:hAnsi="Arial" w:cs="Arial"/>
          <w:sz w:val="24"/>
          <w:szCs w:val="24"/>
        </w:rPr>
        <w:t xml:space="preserve">our </w:t>
      </w:r>
      <w:r w:rsidR="003E0FD0" w:rsidRPr="00203310">
        <w:rPr>
          <w:rFonts w:ascii="Arial" w:hAnsi="Arial" w:cs="Arial"/>
          <w:sz w:val="24"/>
          <w:szCs w:val="24"/>
        </w:rPr>
        <w:t>county council cabinet,</w:t>
      </w:r>
      <w:r w:rsidR="00B61AAC" w:rsidRPr="00203310">
        <w:rPr>
          <w:rFonts w:ascii="Arial" w:hAnsi="Arial" w:cs="Arial"/>
          <w:sz w:val="24"/>
          <w:szCs w:val="24"/>
        </w:rPr>
        <w:t xml:space="preserve"> </w:t>
      </w:r>
      <w:r w:rsidR="003E0FD0" w:rsidRPr="00203310">
        <w:rPr>
          <w:rFonts w:ascii="Arial" w:hAnsi="Arial" w:cs="Arial"/>
          <w:sz w:val="24"/>
          <w:szCs w:val="24"/>
        </w:rPr>
        <w:t xml:space="preserve">particularly </w:t>
      </w:r>
      <w:r w:rsidR="00DB5EE1" w:rsidRPr="00203310">
        <w:rPr>
          <w:rFonts w:ascii="Arial" w:hAnsi="Arial" w:cs="Arial"/>
          <w:sz w:val="24"/>
          <w:szCs w:val="24"/>
        </w:rPr>
        <w:t xml:space="preserve">in relation to the </w:t>
      </w:r>
      <w:r w:rsidR="009E75B1" w:rsidRPr="00203310">
        <w:rPr>
          <w:rFonts w:ascii="Arial" w:hAnsi="Arial" w:cs="Arial"/>
          <w:sz w:val="24"/>
          <w:szCs w:val="24"/>
        </w:rPr>
        <w:t xml:space="preserve">education department and </w:t>
      </w:r>
      <w:r w:rsidR="00DB5EE1" w:rsidRPr="00203310">
        <w:rPr>
          <w:rFonts w:ascii="Arial" w:hAnsi="Arial" w:cs="Arial"/>
          <w:sz w:val="24"/>
          <w:szCs w:val="24"/>
        </w:rPr>
        <w:t xml:space="preserve">adjacent schools. We have written to the </w:t>
      </w:r>
      <w:r w:rsidR="009141D7" w:rsidRPr="00203310">
        <w:rPr>
          <w:rFonts w:ascii="Arial" w:hAnsi="Arial" w:cs="Arial"/>
          <w:sz w:val="24"/>
          <w:szCs w:val="24"/>
        </w:rPr>
        <w:t>Integrate</w:t>
      </w:r>
      <w:r w:rsidR="00B61AAC" w:rsidRPr="00203310">
        <w:rPr>
          <w:rFonts w:ascii="Arial" w:hAnsi="Arial" w:cs="Arial"/>
          <w:sz w:val="24"/>
          <w:szCs w:val="24"/>
        </w:rPr>
        <w:t>d</w:t>
      </w:r>
      <w:r w:rsidR="009141D7" w:rsidRPr="00203310">
        <w:rPr>
          <w:rFonts w:ascii="Arial" w:hAnsi="Arial" w:cs="Arial"/>
          <w:sz w:val="24"/>
          <w:szCs w:val="24"/>
        </w:rPr>
        <w:t xml:space="preserve"> Care Systems </w:t>
      </w:r>
      <w:r w:rsidR="00A901E8">
        <w:rPr>
          <w:rFonts w:ascii="Arial" w:hAnsi="Arial" w:cs="Arial"/>
          <w:sz w:val="24"/>
          <w:szCs w:val="24"/>
        </w:rPr>
        <w:t>organisation</w:t>
      </w:r>
      <w:r w:rsidR="00891661" w:rsidRPr="00203310">
        <w:rPr>
          <w:rFonts w:ascii="Arial" w:hAnsi="Arial" w:cs="Arial"/>
          <w:sz w:val="24"/>
          <w:szCs w:val="24"/>
        </w:rPr>
        <w:t xml:space="preserve"> </w:t>
      </w:r>
      <w:r w:rsidR="009141D7" w:rsidRPr="00203310">
        <w:rPr>
          <w:rFonts w:ascii="Arial" w:hAnsi="Arial" w:cs="Arial"/>
          <w:sz w:val="24"/>
          <w:szCs w:val="24"/>
        </w:rPr>
        <w:t>(formally CCGs) for the Health Service</w:t>
      </w:r>
      <w:r w:rsidR="005343E3">
        <w:rPr>
          <w:rFonts w:ascii="Arial" w:hAnsi="Arial" w:cs="Arial"/>
          <w:sz w:val="24"/>
          <w:szCs w:val="24"/>
        </w:rPr>
        <w:t>, about health provision</w:t>
      </w:r>
      <w:r w:rsidR="009141D7" w:rsidRPr="00203310">
        <w:rPr>
          <w:rFonts w:ascii="Arial" w:hAnsi="Arial" w:cs="Arial"/>
          <w:sz w:val="24"/>
          <w:szCs w:val="24"/>
        </w:rPr>
        <w:t xml:space="preserve">.  </w:t>
      </w:r>
      <w:r w:rsidR="00CA4FEE" w:rsidRPr="00203310">
        <w:rPr>
          <w:rFonts w:ascii="Arial" w:hAnsi="Arial" w:cs="Arial"/>
          <w:sz w:val="24"/>
          <w:szCs w:val="24"/>
        </w:rPr>
        <w:t>From other immigrant centres</w:t>
      </w:r>
      <w:r w:rsidR="00891661" w:rsidRPr="00203310">
        <w:rPr>
          <w:rFonts w:ascii="Arial" w:hAnsi="Arial" w:cs="Arial"/>
          <w:sz w:val="24"/>
          <w:szCs w:val="24"/>
        </w:rPr>
        <w:t>’ experience,</w:t>
      </w:r>
      <w:r w:rsidR="00CA4FEE" w:rsidRPr="00203310">
        <w:rPr>
          <w:rFonts w:ascii="Arial" w:hAnsi="Arial" w:cs="Arial"/>
          <w:sz w:val="24"/>
          <w:szCs w:val="24"/>
        </w:rPr>
        <w:t xml:space="preserve"> it seems likely that there will be significant health issues</w:t>
      </w:r>
      <w:r w:rsidR="00C008C8" w:rsidRPr="00203310">
        <w:rPr>
          <w:rFonts w:ascii="Arial" w:hAnsi="Arial" w:cs="Arial"/>
          <w:sz w:val="24"/>
          <w:szCs w:val="24"/>
        </w:rPr>
        <w:t xml:space="preserve"> to deal with.  Frustratingly, </w:t>
      </w:r>
      <w:r w:rsidR="00B66ED9" w:rsidRPr="00203310">
        <w:rPr>
          <w:rFonts w:ascii="Arial" w:hAnsi="Arial" w:cs="Arial"/>
          <w:sz w:val="24"/>
          <w:szCs w:val="24"/>
        </w:rPr>
        <w:t xml:space="preserve">all </w:t>
      </w:r>
      <w:r w:rsidR="00C008C8" w:rsidRPr="00203310">
        <w:rPr>
          <w:rFonts w:ascii="Arial" w:hAnsi="Arial" w:cs="Arial"/>
          <w:sz w:val="24"/>
          <w:szCs w:val="24"/>
        </w:rPr>
        <w:t>these agencies are sitting on the fence so far</w:t>
      </w:r>
      <w:r w:rsidR="00950A6C" w:rsidRPr="00203310">
        <w:rPr>
          <w:rFonts w:ascii="Arial" w:hAnsi="Arial" w:cs="Arial"/>
          <w:sz w:val="24"/>
          <w:szCs w:val="24"/>
        </w:rPr>
        <w:t>.</w:t>
      </w:r>
    </w:p>
    <w:p w14:paraId="1DEB02BC" w14:textId="411ED4DD" w:rsidR="00CF75A5" w:rsidRPr="00203310" w:rsidRDefault="00AD091F" w:rsidP="00E4132B">
      <w:pPr>
        <w:rPr>
          <w:rFonts w:ascii="Arial" w:hAnsi="Arial" w:cs="Arial"/>
          <w:sz w:val="24"/>
          <w:szCs w:val="24"/>
        </w:rPr>
      </w:pPr>
      <w:r w:rsidRPr="00203310">
        <w:rPr>
          <w:rFonts w:ascii="Arial" w:hAnsi="Arial" w:cs="Arial"/>
          <w:sz w:val="24"/>
          <w:szCs w:val="24"/>
        </w:rPr>
        <w:t>.</w:t>
      </w:r>
    </w:p>
    <w:p w14:paraId="5A3C66C4" w14:textId="2CED4A26" w:rsidR="009E414D" w:rsidRPr="00203310" w:rsidRDefault="00E366E0" w:rsidP="0060029A">
      <w:pPr>
        <w:shd w:val="clear" w:color="auto" w:fill="FFFFFF"/>
        <w:spacing w:before="100" w:beforeAutospacing="1" w:after="300"/>
        <w:rPr>
          <w:rFonts w:ascii="Arial" w:hAnsi="Arial" w:cs="Arial"/>
          <w:color w:val="0B0C0C"/>
          <w:sz w:val="24"/>
          <w:szCs w:val="24"/>
        </w:rPr>
      </w:pPr>
      <w:r w:rsidRPr="00203310">
        <w:rPr>
          <w:rFonts w:ascii="Arial" w:hAnsi="Arial" w:cs="Arial"/>
          <w:b/>
          <w:bCs/>
          <w:sz w:val="24"/>
          <w:szCs w:val="24"/>
        </w:rPr>
        <w:lastRenderedPageBreak/>
        <w:t>Business Buoyancy:</w:t>
      </w:r>
      <w:r w:rsidR="000415F5" w:rsidRPr="00203310">
        <w:rPr>
          <w:rFonts w:ascii="Arial" w:hAnsi="Arial" w:cs="Arial"/>
          <w:b/>
          <w:bCs/>
          <w:sz w:val="24"/>
          <w:szCs w:val="24"/>
        </w:rPr>
        <w:t xml:space="preserve"> </w:t>
      </w:r>
      <w:r w:rsidR="000415F5" w:rsidRPr="00203310">
        <w:rPr>
          <w:rFonts w:ascii="Arial" w:hAnsi="Arial" w:cs="Arial"/>
          <w:sz w:val="24"/>
          <w:szCs w:val="24"/>
        </w:rPr>
        <w:t xml:space="preserve">some interesting information came out with the latest SBC </w:t>
      </w:r>
      <w:r w:rsidR="00457C2A" w:rsidRPr="00203310">
        <w:rPr>
          <w:rFonts w:ascii="Arial" w:hAnsi="Arial" w:cs="Arial"/>
          <w:sz w:val="24"/>
          <w:szCs w:val="24"/>
        </w:rPr>
        <w:t xml:space="preserve">scrutiny </w:t>
      </w:r>
      <w:r w:rsidR="000415F5" w:rsidRPr="00203310">
        <w:rPr>
          <w:rFonts w:ascii="Arial" w:hAnsi="Arial" w:cs="Arial"/>
          <w:sz w:val="24"/>
          <w:szCs w:val="24"/>
        </w:rPr>
        <w:t xml:space="preserve">statistics, that </w:t>
      </w:r>
      <w:r w:rsidR="00BB332C" w:rsidRPr="00203310">
        <w:rPr>
          <w:rFonts w:ascii="Arial" w:hAnsi="Arial" w:cs="Arial"/>
          <w:sz w:val="24"/>
          <w:szCs w:val="24"/>
        </w:rPr>
        <w:t>the number of new start-ups across the borough is far outstripping our predictions</w:t>
      </w:r>
      <w:r w:rsidR="00834179" w:rsidRPr="00203310">
        <w:rPr>
          <w:rFonts w:ascii="Arial" w:hAnsi="Arial" w:cs="Arial"/>
          <w:sz w:val="24"/>
          <w:szCs w:val="24"/>
        </w:rPr>
        <w:t>, over 400 against</w:t>
      </w:r>
      <w:r w:rsidR="00457C2A" w:rsidRPr="00203310">
        <w:rPr>
          <w:rFonts w:ascii="Arial" w:hAnsi="Arial" w:cs="Arial"/>
          <w:sz w:val="24"/>
          <w:szCs w:val="24"/>
        </w:rPr>
        <w:t xml:space="preserve"> an annual</w:t>
      </w:r>
      <w:r w:rsidR="00834179" w:rsidRPr="00203310">
        <w:rPr>
          <w:rFonts w:ascii="Arial" w:hAnsi="Arial" w:cs="Arial"/>
          <w:sz w:val="24"/>
          <w:szCs w:val="24"/>
        </w:rPr>
        <w:t xml:space="preserve"> </w:t>
      </w:r>
      <w:r w:rsidR="0096292A" w:rsidRPr="00203310">
        <w:rPr>
          <w:rFonts w:ascii="Arial" w:hAnsi="Arial" w:cs="Arial"/>
          <w:sz w:val="24"/>
          <w:szCs w:val="24"/>
        </w:rPr>
        <w:t>target of 80.</w:t>
      </w:r>
      <w:r w:rsidRPr="00203310">
        <w:rPr>
          <w:rFonts w:ascii="Arial" w:hAnsi="Arial" w:cs="Arial"/>
          <w:sz w:val="24"/>
          <w:szCs w:val="24"/>
        </w:rPr>
        <w:t xml:space="preserve">  </w:t>
      </w:r>
      <w:r w:rsidR="003E3140" w:rsidRPr="00203310">
        <w:rPr>
          <w:rFonts w:ascii="Arial" w:hAnsi="Arial" w:cs="Arial"/>
          <w:sz w:val="24"/>
          <w:szCs w:val="24"/>
        </w:rPr>
        <w:t xml:space="preserve">We monitor </w:t>
      </w:r>
      <w:r w:rsidR="006E4329" w:rsidRPr="00203310">
        <w:rPr>
          <w:rFonts w:ascii="Arial" w:hAnsi="Arial" w:cs="Arial"/>
          <w:sz w:val="24"/>
          <w:szCs w:val="24"/>
        </w:rPr>
        <w:t>3</w:t>
      </w:r>
      <w:r w:rsidR="006E4329" w:rsidRPr="00203310">
        <w:rPr>
          <w:rFonts w:ascii="Arial" w:hAnsi="Arial" w:cs="Arial"/>
          <w:sz w:val="24"/>
          <w:szCs w:val="24"/>
        </w:rPr>
        <w:br/>
        <w:t>+ year survivability and that is excellent too.</w:t>
      </w:r>
      <w:r w:rsidR="006E4329" w:rsidRPr="00203310">
        <w:rPr>
          <w:rFonts w:ascii="Arial" w:hAnsi="Arial" w:cs="Arial"/>
          <w:b/>
          <w:bCs/>
          <w:sz w:val="24"/>
          <w:szCs w:val="24"/>
        </w:rPr>
        <w:t xml:space="preserve"> </w:t>
      </w:r>
      <w:r w:rsidR="004F320D" w:rsidRPr="00203310">
        <w:rPr>
          <w:rFonts w:ascii="Arial" w:hAnsi="Arial" w:cs="Arial"/>
          <w:b/>
          <w:bCs/>
          <w:sz w:val="24"/>
          <w:szCs w:val="24"/>
        </w:rPr>
        <w:t xml:space="preserve">  </w:t>
      </w:r>
    </w:p>
    <w:p w14:paraId="0C63E73E" w14:textId="189E5D83" w:rsidR="007C0FA1" w:rsidRPr="00561F29" w:rsidRDefault="007C0FA1" w:rsidP="007C0FA1">
      <w:pPr>
        <w:rPr>
          <w:rFonts w:ascii="Arial" w:hAnsi="Arial" w:cs="Arial"/>
          <w:sz w:val="24"/>
          <w:szCs w:val="24"/>
        </w:rPr>
      </w:pPr>
      <w:r w:rsidRPr="00203310">
        <w:rPr>
          <w:rFonts w:ascii="Arial" w:hAnsi="Arial" w:cs="Arial"/>
          <w:b/>
          <w:bCs/>
          <w:sz w:val="24"/>
          <w:szCs w:val="24"/>
        </w:rPr>
        <w:t>The sixth Stafford in the World Event</w:t>
      </w:r>
      <w:r w:rsidRPr="00203310">
        <w:rPr>
          <w:rFonts w:ascii="Arial" w:hAnsi="Arial" w:cs="Arial"/>
          <w:sz w:val="24"/>
          <w:szCs w:val="24"/>
        </w:rPr>
        <w:t xml:space="preserve"> will be taking place on Saturday 3 June 2023 in Victoria Park, Stafford. As you know the event celebrates the huge variety of links that Stafford has with many parts of the world. </w:t>
      </w:r>
      <w:r w:rsidR="00FA5F47">
        <w:rPr>
          <w:rFonts w:ascii="Arial" w:hAnsi="Arial" w:cs="Arial"/>
          <w:sz w:val="24"/>
          <w:szCs w:val="24"/>
        </w:rPr>
        <w:t xml:space="preserve"> </w:t>
      </w:r>
      <w:r w:rsidRPr="00203310">
        <w:rPr>
          <w:rFonts w:ascii="Arial" w:hAnsi="Arial" w:cs="Arial"/>
          <w:sz w:val="24"/>
          <w:szCs w:val="24"/>
        </w:rPr>
        <w:t xml:space="preserve">We are looking for any schools, businesses, community groups, charities or organisations that have links with the rest of the world to take part on the day. If you know of anyone who would like to take </w:t>
      </w:r>
      <w:r w:rsidR="00FA5F47" w:rsidRPr="00203310">
        <w:rPr>
          <w:rFonts w:ascii="Arial" w:hAnsi="Arial" w:cs="Arial"/>
          <w:sz w:val="24"/>
          <w:szCs w:val="24"/>
        </w:rPr>
        <w:t>part,</w:t>
      </w:r>
      <w:r w:rsidRPr="00203310">
        <w:rPr>
          <w:rFonts w:ascii="Arial" w:hAnsi="Arial" w:cs="Arial"/>
          <w:sz w:val="24"/>
          <w:szCs w:val="24"/>
        </w:rPr>
        <w:t xml:space="preserve"> </w:t>
      </w:r>
      <w:r w:rsidR="00EA6F4A">
        <w:rPr>
          <w:rFonts w:ascii="Arial" w:hAnsi="Arial" w:cs="Arial"/>
          <w:sz w:val="24"/>
          <w:szCs w:val="24"/>
        </w:rPr>
        <w:t>b</w:t>
      </w:r>
      <w:r w:rsidRPr="00203310">
        <w:rPr>
          <w:rFonts w:ascii="Arial" w:hAnsi="Arial" w:cs="Arial"/>
          <w:sz w:val="24"/>
          <w:szCs w:val="24"/>
        </w:rPr>
        <w:t xml:space="preserve">ookings are able to be made online: </w:t>
      </w:r>
      <w:hyperlink r:id="rId12" w:history="1">
        <w:r w:rsidRPr="00203310">
          <w:rPr>
            <w:rStyle w:val="Hyperlink"/>
            <w:rFonts w:ascii="Arial" w:hAnsi="Arial" w:cs="Arial"/>
            <w:sz w:val="24"/>
            <w:szCs w:val="24"/>
          </w:rPr>
          <w:t>www.staffordbc.gov.uk/stafford-in-the-world</w:t>
        </w:r>
      </w:hyperlink>
      <w:r w:rsidR="00561F29">
        <w:rPr>
          <w:rFonts w:ascii="Arial" w:hAnsi="Arial" w:cs="Arial"/>
          <w:sz w:val="24"/>
          <w:szCs w:val="24"/>
        </w:rPr>
        <w:t xml:space="preserve">                           </w:t>
      </w:r>
      <w:r w:rsidRPr="00203310">
        <w:rPr>
          <w:rFonts w:ascii="Arial" w:hAnsi="Arial" w:cs="Arial"/>
          <w:b/>
          <w:bCs/>
          <w:sz w:val="24"/>
          <w:szCs w:val="24"/>
        </w:rPr>
        <w:t>The deadline date for booking a place is Friday 28</w:t>
      </w:r>
      <w:r w:rsidRPr="00203310">
        <w:rPr>
          <w:rFonts w:ascii="Arial" w:hAnsi="Arial" w:cs="Arial"/>
          <w:b/>
          <w:bCs/>
          <w:sz w:val="24"/>
          <w:szCs w:val="24"/>
          <w:vertAlign w:val="superscript"/>
        </w:rPr>
        <w:t>th</w:t>
      </w:r>
      <w:r w:rsidRPr="00203310">
        <w:rPr>
          <w:rFonts w:ascii="Arial" w:hAnsi="Arial" w:cs="Arial"/>
          <w:b/>
          <w:bCs/>
          <w:sz w:val="24"/>
          <w:szCs w:val="24"/>
        </w:rPr>
        <w:t xml:space="preserve"> April 2023.</w:t>
      </w:r>
    </w:p>
    <w:p w14:paraId="4802A943" w14:textId="446AC7E5" w:rsidR="009E414D" w:rsidRPr="00E77155" w:rsidRDefault="007B0FE2" w:rsidP="00FE49D4">
      <w:pPr>
        <w:rPr>
          <w:rFonts w:ascii="Arial" w:eastAsia="Times New Roman" w:hAnsi="Arial" w:cs="Arial"/>
          <w:sz w:val="24"/>
          <w:szCs w:val="24"/>
        </w:rPr>
      </w:pPr>
      <w:r w:rsidRPr="00203310">
        <w:rPr>
          <w:rFonts w:ascii="Arial" w:eastAsia="Times New Roman" w:hAnsi="Arial" w:cs="Arial"/>
          <w:sz w:val="24"/>
          <w:szCs w:val="24"/>
        </w:rPr>
        <w:t> </w:t>
      </w:r>
      <w:r w:rsidR="00A423D8" w:rsidRPr="00203310">
        <w:rPr>
          <w:rFonts w:ascii="Arial" w:eastAsia="Times New Roman" w:hAnsi="Arial" w:cs="Arial"/>
          <w:b/>
          <w:bCs/>
          <w:color w:val="000000"/>
          <w:sz w:val="24"/>
          <w:szCs w:val="24"/>
        </w:rPr>
        <w:t>HS2:</w:t>
      </w:r>
      <w:r w:rsidR="00A423D8" w:rsidRPr="00203310">
        <w:rPr>
          <w:rFonts w:ascii="Arial" w:eastAsia="Times New Roman" w:hAnsi="Arial" w:cs="Arial"/>
          <w:color w:val="000000"/>
          <w:sz w:val="24"/>
          <w:szCs w:val="24"/>
        </w:rPr>
        <w:t xml:space="preserve"> </w:t>
      </w:r>
      <w:r w:rsidRPr="00203310">
        <w:rPr>
          <w:rFonts w:ascii="Arial" w:eastAsia="Times New Roman" w:hAnsi="Arial" w:cs="Arial"/>
          <w:color w:val="000000"/>
          <w:sz w:val="24"/>
          <w:szCs w:val="24"/>
        </w:rPr>
        <w:t>The following is a summary of key upcoming works to be carried out in areas across the Phase 2a route:</w:t>
      </w:r>
      <w:r w:rsidR="00CF0DE9">
        <w:rPr>
          <w:rFonts w:ascii="Arial" w:eastAsia="Times New Roman" w:hAnsi="Arial" w:cs="Arial"/>
          <w:sz w:val="24"/>
          <w:szCs w:val="24"/>
        </w:rPr>
        <w:t xml:space="preserve">  </w:t>
      </w:r>
      <w:r w:rsidRPr="00203310">
        <w:rPr>
          <w:rStyle w:val="Strong"/>
          <w:rFonts w:ascii="Arial" w:eastAsia="Times New Roman" w:hAnsi="Arial" w:cs="Arial"/>
          <w:sz w:val="24"/>
          <w:szCs w:val="24"/>
        </w:rPr>
        <w:t>CA02 Colwich to Yarlet:</w:t>
      </w:r>
      <w:r w:rsidRPr="00203310">
        <w:rPr>
          <w:rFonts w:ascii="Arial" w:eastAsia="Times New Roman" w:hAnsi="Arial" w:cs="Arial"/>
          <w:sz w:val="24"/>
          <w:szCs w:val="24"/>
        </w:rPr>
        <w:br/>
        <w:t>National Grid Gas Pipeline Diversion Works, Yarlet:</w:t>
      </w:r>
      <w:r w:rsidR="007D4B5E">
        <w:rPr>
          <w:rFonts w:ascii="Arial" w:eastAsia="Times New Roman" w:hAnsi="Arial" w:cs="Arial"/>
          <w:sz w:val="24"/>
          <w:szCs w:val="24"/>
        </w:rPr>
        <w:t xml:space="preserve">  </w:t>
      </w:r>
      <w:r w:rsidRPr="00203310">
        <w:rPr>
          <w:rFonts w:ascii="Arial" w:eastAsia="Times New Roman" w:hAnsi="Arial" w:cs="Arial"/>
          <w:sz w:val="24"/>
          <w:szCs w:val="24"/>
        </w:rPr>
        <w:t>6 March to 19 May 2023</w:t>
      </w:r>
      <w:r w:rsidRPr="00203310">
        <w:rPr>
          <w:rStyle w:val="Strong"/>
          <w:rFonts w:ascii="Arial" w:eastAsia="Times New Roman" w:hAnsi="Arial" w:cs="Arial"/>
          <w:sz w:val="24"/>
          <w:szCs w:val="24"/>
        </w:rPr>
        <w:t xml:space="preserve"> </w:t>
      </w:r>
      <w:r w:rsidRPr="00203310">
        <w:rPr>
          <w:rFonts w:ascii="Arial" w:eastAsia="Times New Roman" w:hAnsi="Arial" w:cs="Arial"/>
          <w:sz w:val="24"/>
          <w:szCs w:val="24"/>
        </w:rPr>
        <w:t>- Road closure of northbound carriageway A34 Stone Road opposite Greyhound Pub, and also gap within central reservation.  Diversion via A34/A51.rom 6 March to 19 May 2023:</w:t>
      </w:r>
      <w:r w:rsidRPr="00203310">
        <w:rPr>
          <w:rFonts w:ascii="Arial" w:eastAsia="Times New Roman" w:hAnsi="Arial" w:cs="Arial"/>
          <w:sz w:val="24"/>
          <w:szCs w:val="24"/>
        </w:rPr>
        <w:br/>
        <w:t>19 May to 22 December 2023:</w:t>
      </w:r>
      <w:r w:rsidRPr="00203310">
        <w:rPr>
          <w:rFonts w:ascii="Arial" w:eastAsia="Times New Roman" w:hAnsi="Arial" w:cs="Arial"/>
          <w:sz w:val="24"/>
          <w:szCs w:val="24"/>
        </w:rPr>
        <w:br/>
      </w:r>
      <w:hyperlink r:id="rId13" w:history="1">
        <w:r w:rsidRPr="00203310">
          <w:rPr>
            <w:rStyle w:val="Hyperlink"/>
            <w:rFonts w:ascii="Arial" w:eastAsia="Times New Roman" w:hAnsi="Arial" w:cs="Arial"/>
            <w:color w:val="0563C1"/>
            <w:sz w:val="24"/>
            <w:szCs w:val="24"/>
          </w:rPr>
          <w:t>https://www.hs2.org.uk/work-items/national-grid-gas-pipeline-diversion-works-at-yarlet/</w:t>
        </w:r>
      </w:hyperlink>
    </w:p>
    <w:p w14:paraId="0A3779F7" w14:textId="77777777" w:rsidR="009E414D" w:rsidRPr="00203310" w:rsidRDefault="009E414D" w:rsidP="007049C2">
      <w:pPr>
        <w:pStyle w:val="xmsonormal"/>
        <w:rPr>
          <w:rFonts w:ascii="Arial" w:hAnsi="Arial" w:cs="Arial"/>
          <w:b/>
          <w:bCs/>
          <w:lang w:val="en-US"/>
        </w:rPr>
      </w:pPr>
    </w:p>
    <w:p w14:paraId="41347960" w14:textId="3A895DCC" w:rsidR="001B78A0" w:rsidRPr="00203310" w:rsidRDefault="001B78A0" w:rsidP="001B78A0">
      <w:pPr>
        <w:rPr>
          <w:rFonts w:ascii="Arial" w:hAnsi="Arial" w:cs="Arial"/>
          <w:sz w:val="24"/>
          <w:szCs w:val="24"/>
        </w:rPr>
      </w:pPr>
      <w:r w:rsidRPr="00203310">
        <w:rPr>
          <w:rFonts w:ascii="Arial" w:hAnsi="Arial" w:cs="Arial"/>
          <w:b/>
          <w:bCs/>
          <w:sz w:val="24"/>
          <w:szCs w:val="24"/>
        </w:rPr>
        <w:t xml:space="preserve">Cannock Chase National Landscape </w:t>
      </w:r>
      <w:r w:rsidR="000D1A0E" w:rsidRPr="00203310">
        <w:rPr>
          <w:rFonts w:ascii="Arial" w:hAnsi="Arial" w:cs="Arial"/>
          <w:b/>
          <w:bCs/>
          <w:sz w:val="24"/>
          <w:szCs w:val="24"/>
        </w:rPr>
        <w:t>C</w:t>
      </w:r>
      <w:r w:rsidRPr="00203310">
        <w:rPr>
          <w:rFonts w:ascii="Arial" w:hAnsi="Arial" w:cs="Arial"/>
          <w:b/>
          <w:bCs/>
          <w:sz w:val="24"/>
          <w:szCs w:val="24"/>
        </w:rPr>
        <w:t>onference</w:t>
      </w:r>
      <w:r w:rsidR="00433B8D" w:rsidRPr="00203310">
        <w:rPr>
          <w:rFonts w:ascii="Arial" w:hAnsi="Arial" w:cs="Arial"/>
          <w:b/>
          <w:bCs/>
          <w:sz w:val="24"/>
          <w:szCs w:val="24"/>
        </w:rPr>
        <w:t xml:space="preserve"> – Chase Through Time: </w:t>
      </w:r>
      <w:r w:rsidR="00A97E8C" w:rsidRPr="00203310">
        <w:rPr>
          <w:rFonts w:ascii="Arial" w:hAnsi="Arial" w:cs="Arial"/>
          <w:b/>
          <w:bCs/>
          <w:sz w:val="24"/>
          <w:szCs w:val="24"/>
        </w:rPr>
        <w:t xml:space="preserve"> </w:t>
      </w:r>
      <w:r w:rsidRPr="00203310">
        <w:rPr>
          <w:rFonts w:ascii="Arial" w:hAnsi="Arial" w:cs="Arial"/>
          <w:sz w:val="24"/>
          <w:szCs w:val="24"/>
        </w:rPr>
        <w:t>Over 80 people</w:t>
      </w:r>
      <w:r w:rsidR="00365257" w:rsidRPr="00203310">
        <w:rPr>
          <w:rFonts w:ascii="Arial" w:hAnsi="Arial" w:cs="Arial"/>
          <w:sz w:val="24"/>
          <w:szCs w:val="24"/>
        </w:rPr>
        <w:t xml:space="preserve"> </w:t>
      </w:r>
      <w:r w:rsidR="006B4C4D">
        <w:rPr>
          <w:rFonts w:ascii="Arial" w:hAnsi="Arial" w:cs="Arial"/>
          <w:sz w:val="24"/>
          <w:szCs w:val="24"/>
        </w:rPr>
        <w:t>gathered</w:t>
      </w:r>
      <w:r w:rsidR="003A028C">
        <w:rPr>
          <w:rFonts w:ascii="Arial" w:hAnsi="Arial" w:cs="Arial"/>
          <w:sz w:val="24"/>
          <w:szCs w:val="24"/>
        </w:rPr>
        <w:t xml:space="preserve">, </w:t>
      </w:r>
      <w:r w:rsidR="003260F7" w:rsidRPr="00203310">
        <w:rPr>
          <w:rFonts w:ascii="Arial" w:hAnsi="Arial" w:cs="Arial"/>
          <w:sz w:val="24"/>
          <w:szCs w:val="24"/>
        </w:rPr>
        <w:t>on</w:t>
      </w:r>
      <w:r w:rsidRPr="00203310">
        <w:rPr>
          <w:rFonts w:ascii="Arial" w:hAnsi="Arial" w:cs="Arial"/>
          <w:sz w:val="24"/>
          <w:szCs w:val="24"/>
        </w:rPr>
        <w:t xml:space="preserve"> the theme </w:t>
      </w:r>
      <w:r w:rsidR="00AD5FB7" w:rsidRPr="00203310">
        <w:rPr>
          <w:rFonts w:ascii="Arial" w:hAnsi="Arial" w:cs="Arial"/>
          <w:sz w:val="24"/>
          <w:szCs w:val="24"/>
        </w:rPr>
        <w:t>of</w:t>
      </w:r>
      <w:r w:rsidRPr="00203310">
        <w:rPr>
          <w:rFonts w:ascii="Arial" w:hAnsi="Arial" w:cs="Arial"/>
          <w:sz w:val="24"/>
          <w:szCs w:val="24"/>
        </w:rPr>
        <w:t xml:space="preserve"> historic environment.</w:t>
      </w:r>
      <w:r w:rsidR="00A84329" w:rsidRPr="00203310">
        <w:rPr>
          <w:rFonts w:ascii="Arial" w:hAnsi="Arial" w:cs="Arial"/>
          <w:sz w:val="24"/>
          <w:szCs w:val="24"/>
        </w:rPr>
        <w:t xml:space="preserve"> The conference </w:t>
      </w:r>
      <w:r w:rsidR="00576457" w:rsidRPr="00203310">
        <w:rPr>
          <w:rFonts w:ascii="Arial" w:hAnsi="Arial" w:cs="Arial"/>
          <w:sz w:val="24"/>
          <w:szCs w:val="24"/>
        </w:rPr>
        <w:t>brought</w:t>
      </w:r>
      <w:r w:rsidR="00A84329" w:rsidRPr="00203310">
        <w:rPr>
          <w:rFonts w:ascii="Arial" w:hAnsi="Arial" w:cs="Arial"/>
          <w:sz w:val="24"/>
          <w:szCs w:val="24"/>
        </w:rPr>
        <w:t xml:space="preserve"> together managers of historic assets, community groups, </w:t>
      </w:r>
      <w:r w:rsidR="00365257" w:rsidRPr="00203310">
        <w:rPr>
          <w:rFonts w:ascii="Arial" w:hAnsi="Arial" w:cs="Arial"/>
          <w:sz w:val="24"/>
          <w:szCs w:val="24"/>
        </w:rPr>
        <w:t>societies,</w:t>
      </w:r>
      <w:r w:rsidR="00A84329" w:rsidRPr="00203310">
        <w:rPr>
          <w:rFonts w:ascii="Arial" w:hAnsi="Arial" w:cs="Arial"/>
          <w:sz w:val="24"/>
          <w:szCs w:val="24"/>
        </w:rPr>
        <w:t xml:space="preserve"> and enthusiastic individuals to look back at its legacy and </w:t>
      </w:r>
      <w:r w:rsidR="00F4384F" w:rsidRPr="00203310">
        <w:rPr>
          <w:rFonts w:ascii="Arial" w:hAnsi="Arial" w:cs="Arial"/>
          <w:sz w:val="24"/>
          <w:szCs w:val="24"/>
        </w:rPr>
        <w:t>plan</w:t>
      </w:r>
      <w:r w:rsidR="00A84329" w:rsidRPr="00203310">
        <w:rPr>
          <w:rFonts w:ascii="Arial" w:hAnsi="Arial" w:cs="Arial"/>
          <w:sz w:val="24"/>
          <w:szCs w:val="24"/>
        </w:rPr>
        <w:t xml:space="preserve"> conservation and enhancement of the historic environment on </w:t>
      </w:r>
      <w:r w:rsidR="00B46B5E">
        <w:rPr>
          <w:rFonts w:ascii="Arial" w:hAnsi="Arial" w:cs="Arial"/>
          <w:sz w:val="24"/>
          <w:szCs w:val="24"/>
        </w:rPr>
        <w:t>the</w:t>
      </w:r>
      <w:r w:rsidR="00A84329" w:rsidRPr="00203310">
        <w:rPr>
          <w:rFonts w:ascii="Arial" w:hAnsi="Arial" w:cs="Arial"/>
          <w:sz w:val="24"/>
          <w:szCs w:val="24"/>
        </w:rPr>
        <w:t xml:space="preserve"> Chase.</w:t>
      </w:r>
    </w:p>
    <w:p w14:paraId="15212248" w14:textId="3871BA6D" w:rsidR="001B78A0" w:rsidRPr="00203310" w:rsidRDefault="00F025B7" w:rsidP="001B78A0">
      <w:pPr>
        <w:rPr>
          <w:rFonts w:ascii="Arial" w:hAnsi="Arial" w:cs="Arial"/>
          <w:sz w:val="24"/>
          <w:szCs w:val="24"/>
        </w:rPr>
      </w:pPr>
      <w:r w:rsidRPr="00203310">
        <w:rPr>
          <w:rFonts w:ascii="Arial" w:hAnsi="Arial" w:cs="Arial"/>
          <w:sz w:val="24"/>
          <w:szCs w:val="24"/>
        </w:rPr>
        <w:t>Cannock Chase has been shaped</w:t>
      </w:r>
      <w:r>
        <w:rPr>
          <w:rFonts w:ascii="Arial" w:hAnsi="Arial" w:cs="Arial"/>
          <w:sz w:val="24"/>
          <w:szCs w:val="24"/>
        </w:rPr>
        <w:t xml:space="preserve"> by</w:t>
      </w:r>
      <w:r w:rsidRPr="00203310">
        <w:rPr>
          <w:rFonts w:ascii="Arial" w:hAnsi="Arial" w:cs="Arial"/>
          <w:sz w:val="24"/>
          <w:szCs w:val="24"/>
        </w:rPr>
        <w:t xml:space="preserve"> interactions between people and landscape over millennia. Its historic environment and culture </w:t>
      </w:r>
      <w:r>
        <w:rPr>
          <w:rFonts w:ascii="Arial" w:hAnsi="Arial" w:cs="Arial"/>
          <w:sz w:val="24"/>
          <w:szCs w:val="24"/>
        </w:rPr>
        <w:t>are</w:t>
      </w:r>
      <w:r w:rsidRPr="00203310">
        <w:rPr>
          <w:rFonts w:ascii="Arial" w:hAnsi="Arial" w:cs="Arial"/>
          <w:sz w:val="24"/>
          <w:szCs w:val="24"/>
        </w:rPr>
        <w:t xml:space="preserve"> fundamental to its natural beauty, unique </w:t>
      </w:r>
      <w:r w:rsidR="00A901E8" w:rsidRPr="00203310">
        <w:rPr>
          <w:rFonts w:ascii="Arial" w:hAnsi="Arial" w:cs="Arial"/>
          <w:sz w:val="24"/>
          <w:szCs w:val="24"/>
        </w:rPr>
        <w:t>character,</w:t>
      </w:r>
      <w:r w:rsidRPr="00203310">
        <w:rPr>
          <w:rFonts w:ascii="Arial" w:hAnsi="Arial" w:cs="Arial"/>
          <w:sz w:val="24"/>
          <w:szCs w:val="24"/>
        </w:rPr>
        <w:t xml:space="preserve"> and sense of place.   </w:t>
      </w:r>
      <w:r w:rsidR="001B78A0" w:rsidRPr="00203310">
        <w:rPr>
          <w:rFonts w:ascii="Arial" w:hAnsi="Arial" w:cs="Arial"/>
          <w:sz w:val="24"/>
          <w:szCs w:val="24"/>
        </w:rPr>
        <w:t>The Chase Through Time project</w:t>
      </w:r>
      <w:r w:rsidR="00850FD5">
        <w:rPr>
          <w:rFonts w:ascii="Arial" w:hAnsi="Arial" w:cs="Arial"/>
          <w:sz w:val="24"/>
          <w:szCs w:val="24"/>
        </w:rPr>
        <w:t>, which</w:t>
      </w:r>
      <w:r w:rsidR="00390FE7" w:rsidRPr="00203310">
        <w:rPr>
          <w:rFonts w:ascii="Arial" w:hAnsi="Arial" w:cs="Arial"/>
          <w:sz w:val="24"/>
          <w:szCs w:val="24"/>
        </w:rPr>
        <w:t xml:space="preserve"> </w:t>
      </w:r>
      <w:r w:rsidR="00C9693C">
        <w:rPr>
          <w:rFonts w:ascii="Arial" w:hAnsi="Arial" w:cs="Arial"/>
          <w:sz w:val="24"/>
          <w:szCs w:val="24"/>
        </w:rPr>
        <w:t>had</w:t>
      </w:r>
      <w:r w:rsidR="00390FE7" w:rsidRPr="00203310">
        <w:rPr>
          <w:rFonts w:ascii="Arial" w:hAnsi="Arial" w:cs="Arial"/>
          <w:sz w:val="24"/>
          <w:szCs w:val="24"/>
        </w:rPr>
        <w:t xml:space="preserve"> r</w:t>
      </w:r>
      <w:r w:rsidR="00C9693C">
        <w:rPr>
          <w:rFonts w:ascii="Arial" w:hAnsi="Arial" w:cs="Arial"/>
          <w:sz w:val="24"/>
          <w:szCs w:val="24"/>
        </w:rPr>
        <w:t>u</w:t>
      </w:r>
      <w:r w:rsidR="00390FE7" w:rsidRPr="00203310">
        <w:rPr>
          <w:rFonts w:ascii="Arial" w:hAnsi="Arial" w:cs="Arial"/>
          <w:sz w:val="24"/>
          <w:szCs w:val="24"/>
        </w:rPr>
        <w:t xml:space="preserve">n from </w:t>
      </w:r>
      <w:r w:rsidR="001B78A0" w:rsidRPr="00203310">
        <w:rPr>
          <w:rFonts w:ascii="Arial" w:hAnsi="Arial" w:cs="Arial"/>
          <w:sz w:val="24"/>
          <w:szCs w:val="24"/>
        </w:rPr>
        <w:t>2016</w:t>
      </w:r>
      <w:r w:rsidR="00C9693C">
        <w:rPr>
          <w:rFonts w:ascii="Arial" w:hAnsi="Arial" w:cs="Arial"/>
          <w:sz w:val="24"/>
          <w:szCs w:val="24"/>
        </w:rPr>
        <w:t xml:space="preserve"> to</w:t>
      </w:r>
      <w:r w:rsidR="007127E8">
        <w:rPr>
          <w:rFonts w:ascii="Arial" w:hAnsi="Arial" w:cs="Arial"/>
          <w:sz w:val="24"/>
          <w:szCs w:val="24"/>
        </w:rPr>
        <w:t xml:space="preserve"> 201</w:t>
      </w:r>
      <w:r w:rsidR="001B78A0" w:rsidRPr="00203310">
        <w:rPr>
          <w:rFonts w:ascii="Arial" w:hAnsi="Arial" w:cs="Arial"/>
          <w:sz w:val="24"/>
          <w:szCs w:val="24"/>
        </w:rPr>
        <w:t>8</w:t>
      </w:r>
      <w:r w:rsidR="00390FE7" w:rsidRPr="00203310">
        <w:rPr>
          <w:rFonts w:ascii="Arial" w:hAnsi="Arial" w:cs="Arial"/>
          <w:sz w:val="24"/>
          <w:szCs w:val="24"/>
        </w:rPr>
        <w:t>,</w:t>
      </w:r>
      <w:r w:rsidR="00850FD5">
        <w:rPr>
          <w:rFonts w:ascii="Arial" w:hAnsi="Arial" w:cs="Arial"/>
          <w:sz w:val="24"/>
          <w:szCs w:val="24"/>
        </w:rPr>
        <w:t xml:space="preserve"> </w:t>
      </w:r>
      <w:r w:rsidR="004B3FDB" w:rsidRPr="00203310">
        <w:rPr>
          <w:rFonts w:ascii="Arial" w:hAnsi="Arial" w:cs="Arial"/>
          <w:sz w:val="24"/>
          <w:szCs w:val="24"/>
        </w:rPr>
        <w:t>shone</w:t>
      </w:r>
      <w:r w:rsidR="001B78A0" w:rsidRPr="00203310">
        <w:rPr>
          <w:rFonts w:ascii="Arial" w:hAnsi="Arial" w:cs="Arial"/>
          <w:sz w:val="24"/>
          <w:szCs w:val="24"/>
        </w:rPr>
        <w:t xml:space="preserve"> a light on 2,000 years of human activity on Cannock Chase and how our ancestors managed and worked their environment.  A partnership between Staffordshire County Council, Historic England and the Heritage Lottery Fund, the project engaged experts and volunteers to survey and research the many interesting archaeological remains found on Cannock Chase.   It resulted in many new discoveries, has added to our knowledge and understanding about the Chase, as well as providing direction and clues for the future management and conservation of this National Landscape.</w:t>
      </w:r>
      <w:r w:rsidR="008E3918">
        <w:rPr>
          <w:rFonts w:ascii="Arial" w:hAnsi="Arial" w:cs="Arial"/>
          <w:sz w:val="24"/>
          <w:szCs w:val="24"/>
        </w:rPr>
        <w:t xml:space="preserve"> The meeting </w:t>
      </w:r>
      <w:r w:rsidR="004D6BB7">
        <w:rPr>
          <w:rFonts w:ascii="Arial" w:hAnsi="Arial" w:cs="Arial"/>
          <w:sz w:val="24"/>
          <w:szCs w:val="24"/>
        </w:rPr>
        <w:t>considered “What next?”</w:t>
      </w:r>
    </w:p>
    <w:p w14:paraId="035A158B" w14:textId="7BC3A70E" w:rsidR="00A97E8C" w:rsidRPr="00203310" w:rsidRDefault="004D6BB7" w:rsidP="000E10B5">
      <w:pPr>
        <w:rPr>
          <w:rFonts w:ascii="Arial" w:hAnsi="Arial" w:cs="Arial"/>
          <w:sz w:val="24"/>
          <w:szCs w:val="24"/>
        </w:rPr>
      </w:pPr>
      <w:r>
        <w:rPr>
          <w:rFonts w:ascii="Arial" w:hAnsi="Arial" w:cs="Arial"/>
          <w:sz w:val="24"/>
          <w:szCs w:val="24"/>
        </w:rPr>
        <w:t>E</w:t>
      </w:r>
      <w:r w:rsidR="001B78A0" w:rsidRPr="00203310">
        <w:rPr>
          <w:rFonts w:ascii="Arial" w:hAnsi="Arial" w:cs="Arial"/>
          <w:sz w:val="24"/>
          <w:szCs w:val="24"/>
        </w:rPr>
        <w:t xml:space="preserve">nthusiastic volunteers </w:t>
      </w:r>
      <w:r w:rsidR="00D951FB">
        <w:rPr>
          <w:rFonts w:ascii="Arial" w:hAnsi="Arial" w:cs="Arial"/>
          <w:sz w:val="24"/>
          <w:szCs w:val="24"/>
        </w:rPr>
        <w:t xml:space="preserve">had researched </w:t>
      </w:r>
      <w:r w:rsidR="007029E1">
        <w:rPr>
          <w:rFonts w:ascii="Arial" w:hAnsi="Arial" w:cs="Arial"/>
          <w:sz w:val="24"/>
          <w:szCs w:val="24"/>
        </w:rPr>
        <w:t xml:space="preserve">why </w:t>
      </w:r>
      <w:r w:rsidR="00A901E8">
        <w:rPr>
          <w:rFonts w:ascii="Arial" w:hAnsi="Arial" w:cs="Arial"/>
          <w:sz w:val="24"/>
          <w:szCs w:val="24"/>
        </w:rPr>
        <w:t xml:space="preserve">there are </w:t>
      </w:r>
      <w:r w:rsidR="007029E1">
        <w:rPr>
          <w:rFonts w:ascii="Arial" w:hAnsi="Arial" w:cs="Arial"/>
          <w:sz w:val="24"/>
          <w:szCs w:val="24"/>
        </w:rPr>
        <w:t>so many apple trees on the Chase? N</w:t>
      </w:r>
      <w:r w:rsidR="00851B65" w:rsidRPr="00203310">
        <w:rPr>
          <w:rFonts w:ascii="Arial" w:hAnsi="Arial" w:cs="Arial"/>
          <w:sz w:val="24"/>
          <w:szCs w:val="24"/>
        </w:rPr>
        <w:t xml:space="preserve">o one knows! </w:t>
      </w:r>
      <w:r w:rsidR="00F81F4E">
        <w:rPr>
          <w:rFonts w:ascii="Arial" w:hAnsi="Arial" w:cs="Arial"/>
          <w:sz w:val="24"/>
          <w:szCs w:val="24"/>
        </w:rPr>
        <w:t xml:space="preserve">They are no known variety. And </w:t>
      </w:r>
      <w:r w:rsidR="00A901E8">
        <w:rPr>
          <w:rFonts w:ascii="Arial" w:hAnsi="Arial" w:cs="Arial"/>
          <w:sz w:val="24"/>
          <w:szCs w:val="24"/>
        </w:rPr>
        <w:t>of interest locally</w:t>
      </w:r>
      <w:r w:rsidR="001B78A0" w:rsidRPr="00203310">
        <w:rPr>
          <w:rFonts w:ascii="Arial" w:hAnsi="Arial" w:cs="Arial"/>
          <w:sz w:val="24"/>
          <w:szCs w:val="24"/>
        </w:rPr>
        <w:t xml:space="preserve"> w</w:t>
      </w:r>
      <w:r w:rsidR="006F7D3F">
        <w:rPr>
          <w:rFonts w:ascii="Arial" w:hAnsi="Arial" w:cs="Arial"/>
          <w:sz w:val="24"/>
          <w:szCs w:val="24"/>
        </w:rPr>
        <w:t>as a</w:t>
      </w:r>
      <w:r w:rsidR="001B78A0" w:rsidRPr="00203310">
        <w:rPr>
          <w:rFonts w:ascii="Arial" w:hAnsi="Arial" w:cs="Arial"/>
          <w:sz w:val="24"/>
          <w:szCs w:val="24"/>
        </w:rPr>
        <w:t xml:space="preserve"> presentation on </w:t>
      </w:r>
      <w:r w:rsidR="002A45E0" w:rsidRPr="00203310">
        <w:rPr>
          <w:rFonts w:ascii="Arial" w:hAnsi="Arial" w:cs="Arial"/>
          <w:sz w:val="24"/>
          <w:szCs w:val="24"/>
        </w:rPr>
        <w:t xml:space="preserve">the </w:t>
      </w:r>
      <w:r w:rsidR="00A901E8">
        <w:rPr>
          <w:rFonts w:ascii="Arial" w:hAnsi="Arial" w:cs="Arial"/>
          <w:sz w:val="24"/>
          <w:szCs w:val="24"/>
        </w:rPr>
        <w:t xml:space="preserve">excellent </w:t>
      </w:r>
      <w:r w:rsidR="002A45E0" w:rsidRPr="00203310">
        <w:rPr>
          <w:rFonts w:ascii="Arial" w:hAnsi="Arial" w:cs="Arial"/>
          <w:sz w:val="24"/>
          <w:szCs w:val="24"/>
        </w:rPr>
        <w:t xml:space="preserve">local </w:t>
      </w:r>
      <w:r w:rsidR="001B78A0" w:rsidRPr="00203310">
        <w:rPr>
          <w:rFonts w:ascii="Arial" w:hAnsi="Arial" w:cs="Arial"/>
          <w:sz w:val="24"/>
          <w:szCs w:val="24"/>
        </w:rPr>
        <w:t>HS2 environmental enhancement projects</w:t>
      </w:r>
      <w:r w:rsidR="002A45E0" w:rsidRPr="00203310">
        <w:rPr>
          <w:rFonts w:ascii="Arial" w:hAnsi="Arial" w:cs="Arial"/>
          <w:sz w:val="24"/>
          <w:szCs w:val="24"/>
        </w:rPr>
        <w:t xml:space="preserve">, </w:t>
      </w:r>
      <w:r w:rsidR="00A901E8">
        <w:rPr>
          <w:rFonts w:ascii="Arial" w:hAnsi="Arial" w:cs="Arial"/>
          <w:sz w:val="24"/>
          <w:szCs w:val="24"/>
        </w:rPr>
        <w:t>and</w:t>
      </w:r>
      <w:r w:rsidR="001B78A0" w:rsidRPr="00203310">
        <w:rPr>
          <w:rFonts w:ascii="Arial" w:hAnsi="Arial" w:cs="Arial"/>
          <w:sz w:val="24"/>
          <w:szCs w:val="24"/>
        </w:rPr>
        <w:t xml:space="preserve"> the importance of </w:t>
      </w:r>
      <w:r w:rsidR="00A901E8">
        <w:rPr>
          <w:rFonts w:ascii="Arial" w:hAnsi="Arial" w:cs="Arial"/>
          <w:sz w:val="24"/>
          <w:szCs w:val="24"/>
        </w:rPr>
        <w:t xml:space="preserve">the </w:t>
      </w:r>
      <w:r w:rsidR="001B78A0" w:rsidRPr="00203310">
        <w:rPr>
          <w:rFonts w:ascii="Arial" w:hAnsi="Arial" w:cs="Arial"/>
          <w:sz w:val="24"/>
          <w:szCs w:val="24"/>
        </w:rPr>
        <w:t>work of the volunteers.</w:t>
      </w:r>
      <w:r w:rsidR="000E10B5">
        <w:rPr>
          <w:rFonts w:ascii="Arial" w:hAnsi="Arial" w:cs="Arial"/>
          <w:sz w:val="24"/>
          <w:szCs w:val="24"/>
        </w:rPr>
        <w:t xml:space="preserve">   </w:t>
      </w:r>
      <w:r w:rsidR="001B78A0" w:rsidRPr="00203310">
        <w:rPr>
          <w:rFonts w:ascii="Arial" w:hAnsi="Arial" w:cs="Arial"/>
          <w:sz w:val="24"/>
          <w:szCs w:val="24"/>
        </w:rPr>
        <w:t xml:space="preserve">More volunteers </w:t>
      </w:r>
      <w:r w:rsidR="00BB70FB" w:rsidRPr="00203310">
        <w:rPr>
          <w:rFonts w:ascii="Arial" w:hAnsi="Arial" w:cs="Arial"/>
          <w:sz w:val="24"/>
          <w:szCs w:val="24"/>
        </w:rPr>
        <w:t>are</w:t>
      </w:r>
      <w:r w:rsidR="001B78A0" w:rsidRPr="00203310">
        <w:rPr>
          <w:rFonts w:ascii="Arial" w:hAnsi="Arial" w:cs="Arial"/>
          <w:sz w:val="24"/>
          <w:szCs w:val="24"/>
        </w:rPr>
        <w:t xml:space="preserve"> always welcome. </w:t>
      </w:r>
      <w:r w:rsidR="000E10B5">
        <w:rPr>
          <w:rFonts w:ascii="Arial" w:hAnsi="Arial" w:cs="Arial"/>
          <w:sz w:val="24"/>
          <w:szCs w:val="24"/>
        </w:rPr>
        <w:lastRenderedPageBreak/>
        <w:t>I</w:t>
      </w:r>
      <w:r w:rsidR="001B78A0" w:rsidRPr="00203310">
        <w:rPr>
          <w:rFonts w:ascii="Arial" w:hAnsi="Arial" w:cs="Arial"/>
          <w:sz w:val="24"/>
          <w:szCs w:val="24"/>
        </w:rPr>
        <w:t xml:space="preserve">nformation on the </w:t>
      </w:r>
      <w:r w:rsidR="00BB70FB" w:rsidRPr="00203310">
        <w:rPr>
          <w:rFonts w:ascii="Arial" w:hAnsi="Arial" w:cs="Arial"/>
          <w:sz w:val="24"/>
          <w:szCs w:val="24"/>
        </w:rPr>
        <w:t>volunteers’</w:t>
      </w:r>
      <w:r w:rsidR="001B78A0" w:rsidRPr="00203310">
        <w:rPr>
          <w:rFonts w:ascii="Arial" w:hAnsi="Arial" w:cs="Arial"/>
          <w:sz w:val="24"/>
          <w:szCs w:val="24"/>
        </w:rPr>
        <w:t xml:space="preserve"> programmes can be found on </w:t>
      </w:r>
      <w:hyperlink r:id="rId14" w:history="1">
        <w:r w:rsidR="001B78A0" w:rsidRPr="00203310">
          <w:rPr>
            <w:rStyle w:val="Hyperlink"/>
            <w:rFonts w:ascii="Arial" w:hAnsi="Arial" w:cs="Arial"/>
            <w:sz w:val="24"/>
            <w:szCs w:val="24"/>
          </w:rPr>
          <w:t>Volunteering - Cannock Chase (cannock-chase.co.uk)</w:t>
        </w:r>
      </w:hyperlink>
    </w:p>
    <w:p w14:paraId="23B4A246" w14:textId="77777777" w:rsidR="009E414D" w:rsidRPr="00203310" w:rsidRDefault="009E414D" w:rsidP="00F4237F">
      <w:pPr>
        <w:jc w:val="both"/>
        <w:rPr>
          <w:rFonts w:ascii="Arial" w:eastAsia="Times New Roman" w:hAnsi="Arial" w:cs="Arial"/>
          <w:sz w:val="24"/>
          <w:szCs w:val="24"/>
          <w:u w:val="single"/>
        </w:rPr>
      </w:pPr>
    </w:p>
    <w:p w14:paraId="64A786B1" w14:textId="2720D159" w:rsidR="00F4237F" w:rsidRPr="00203310" w:rsidRDefault="00F4237F" w:rsidP="00F4237F">
      <w:pPr>
        <w:jc w:val="both"/>
        <w:rPr>
          <w:rStyle w:val="Strong"/>
          <w:rFonts w:ascii="Arial" w:eastAsia="Times New Roman" w:hAnsi="Arial" w:cs="Arial"/>
          <w:sz w:val="24"/>
          <w:szCs w:val="24"/>
        </w:rPr>
      </w:pPr>
      <w:r w:rsidRPr="00203310">
        <w:rPr>
          <w:rFonts w:ascii="Arial" w:eastAsia="Times New Roman" w:hAnsi="Arial" w:cs="Arial"/>
          <w:b/>
          <w:bCs/>
          <w:sz w:val="24"/>
          <w:szCs w:val="24"/>
        </w:rPr>
        <w:t xml:space="preserve">Green Solutions </w:t>
      </w:r>
      <w:r w:rsidR="004649C0" w:rsidRPr="00203310">
        <w:rPr>
          <w:rFonts w:ascii="Arial" w:eastAsia="Times New Roman" w:hAnsi="Arial" w:cs="Arial"/>
          <w:b/>
          <w:bCs/>
          <w:sz w:val="24"/>
          <w:szCs w:val="24"/>
        </w:rPr>
        <w:t>Scheme</w:t>
      </w:r>
      <w:r w:rsidR="006F7D3F">
        <w:rPr>
          <w:rFonts w:ascii="Arial" w:eastAsia="Times New Roman" w:hAnsi="Arial" w:cs="Arial"/>
          <w:b/>
          <w:bCs/>
          <w:sz w:val="24"/>
          <w:szCs w:val="24"/>
        </w:rPr>
        <w:t>:</w:t>
      </w:r>
      <w:r w:rsidR="004649C0" w:rsidRPr="00203310">
        <w:rPr>
          <w:rFonts w:ascii="Arial" w:eastAsia="Times New Roman" w:hAnsi="Arial" w:cs="Arial"/>
          <w:b/>
          <w:bCs/>
          <w:sz w:val="24"/>
          <w:szCs w:val="24"/>
        </w:rPr>
        <w:t xml:space="preserve"> </w:t>
      </w:r>
      <w:r w:rsidR="006F7D3F" w:rsidRPr="00203310">
        <w:rPr>
          <w:rFonts w:ascii="Arial" w:eastAsia="Times New Roman" w:hAnsi="Arial" w:cs="Arial"/>
          <w:sz w:val="24"/>
          <w:szCs w:val="24"/>
        </w:rPr>
        <w:t>the</w:t>
      </w:r>
      <w:r w:rsidRPr="00203310">
        <w:rPr>
          <w:rFonts w:ascii="Arial" w:eastAsia="Times New Roman" w:hAnsi="Arial" w:cs="Arial"/>
          <w:sz w:val="24"/>
          <w:szCs w:val="24"/>
        </w:rPr>
        <w:t xml:space="preserve"> Low Carbon Business Evolution Programme (LCBEP) helps businesses </w:t>
      </w:r>
      <w:r w:rsidRPr="00203310">
        <w:rPr>
          <w:rStyle w:val="Strong"/>
          <w:rFonts w:ascii="Arial" w:hAnsi="Arial" w:cs="Arial"/>
          <w:b w:val="0"/>
          <w:bCs w:val="0"/>
          <w:color w:val="4A4A4A"/>
          <w:sz w:val="24"/>
          <w:szCs w:val="24"/>
          <w:lang w:val="en"/>
        </w:rPr>
        <w:t>reduce their carbon footprint and increase energy efficiency.</w:t>
      </w:r>
      <w:r w:rsidR="002E3490">
        <w:rPr>
          <w:rStyle w:val="Strong"/>
          <w:rFonts w:ascii="Arial" w:hAnsi="Arial" w:cs="Arial"/>
          <w:b w:val="0"/>
          <w:bCs w:val="0"/>
          <w:color w:val="4A4A4A"/>
          <w:sz w:val="24"/>
          <w:szCs w:val="24"/>
          <w:lang w:val="en"/>
        </w:rPr>
        <w:t xml:space="preserve"> </w:t>
      </w:r>
      <w:r w:rsidRPr="00203310">
        <w:rPr>
          <w:rStyle w:val="Strong"/>
          <w:rFonts w:ascii="Arial" w:hAnsi="Arial" w:cs="Arial"/>
          <w:b w:val="0"/>
          <w:bCs w:val="0"/>
          <w:color w:val="4A4A4A"/>
          <w:sz w:val="24"/>
          <w:szCs w:val="24"/>
          <w:lang w:val="en"/>
        </w:rPr>
        <w:t xml:space="preserve">This programme has helped </w:t>
      </w:r>
      <w:r w:rsidR="008F62DA">
        <w:rPr>
          <w:rStyle w:val="Strong"/>
          <w:rFonts w:ascii="Arial" w:hAnsi="Arial" w:cs="Arial"/>
          <w:b w:val="0"/>
          <w:bCs w:val="0"/>
          <w:color w:val="4A4A4A"/>
          <w:sz w:val="24"/>
          <w:szCs w:val="24"/>
          <w:lang w:val="en"/>
        </w:rPr>
        <w:t xml:space="preserve">numbers of </w:t>
      </w:r>
      <w:r w:rsidRPr="00203310">
        <w:rPr>
          <w:rStyle w:val="Strong"/>
          <w:rFonts w:ascii="Arial" w:hAnsi="Arial" w:cs="Arial"/>
          <w:b w:val="0"/>
          <w:bCs w:val="0"/>
          <w:color w:val="4A4A4A"/>
          <w:sz w:val="24"/>
          <w:szCs w:val="24"/>
          <w:lang w:val="en"/>
        </w:rPr>
        <w:t>Borough SMEs by offering:</w:t>
      </w:r>
    </w:p>
    <w:p w14:paraId="09E729DE" w14:textId="77777777" w:rsidR="00F4237F" w:rsidRPr="00203310" w:rsidRDefault="00F4237F" w:rsidP="00F4237F">
      <w:pPr>
        <w:pStyle w:val="NoSpacing"/>
        <w:numPr>
          <w:ilvl w:val="0"/>
          <w:numId w:val="10"/>
        </w:numPr>
        <w:jc w:val="both"/>
        <w:rPr>
          <w:rFonts w:ascii="Arial" w:hAnsi="Arial" w:cs="Arial"/>
          <w:sz w:val="24"/>
          <w:szCs w:val="24"/>
        </w:rPr>
      </w:pPr>
      <w:r w:rsidRPr="00203310">
        <w:rPr>
          <w:rFonts w:ascii="Arial" w:hAnsi="Arial" w:cs="Arial"/>
          <w:sz w:val="24"/>
          <w:szCs w:val="24"/>
          <w:lang w:val="en"/>
        </w:rPr>
        <w:t>A free specialist low carbon review around Energy Efficiency</w:t>
      </w:r>
    </w:p>
    <w:p w14:paraId="043DDCE7" w14:textId="77777777" w:rsidR="00F4237F" w:rsidRPr="00203310" w:rsidRDefault="00F4237F" w:rsidP="00F4237F">
      <w:pPr>
        <w:pStyle w:val="NoSpacing"/>
        <w:numPr>
          <w:ilvl w:val="0"/>
          <w:numId w:val="10"/>
        </w:numPr>
        <w:jc w:val="both"/>
        <w:rPr>
          <w:rFonts w:ascii="Arial" w:hAnsi="Arial" w:cs="Arial"/>
          <w:sz w:val="24"/>
          <w:szCs w:val="24"/>
          <w:lang w:val="en"/>
        </w:rPr>
      </w:pPr>
      <w:r w:rsidRPr="00203310">
        <w:rPr>
          <w:rFonts w:ascii="Arial" w:hAnsi="Arial" w:cs="Arial"/>
          <w:sz w:val="24"/>
          <w:szCs w:val="24"/>
          <w:lang w:val="en"/>
        </w:rPr>
        <w:t>A review of current energy consumption</w:t>
      </w:r>
    </w:p>
    <w:p w14:paraId="545046AF" w14:textId="0F78FD4C" w:rsidR="00F4237F" w:rsidRPr="00203310" w:rsidRDefault="00F4237F" w:rsidP="00F4237F">
      <w:pPr>
        <w:pStyle w:val="NoSpacing"/>
        <w:numPr>
          <w:ilvl w:val="0"/>
          <w:numId w:val="10"/>
        </w:numPr>
        <w:jc w:val="both"/>
        <w:rPr>
          <w:rFonts w:ascii="Arial" w:hAnsi="Arial" w:cs="Arial"/>
          <w:sz w:val="24"/>
          <w:szCs w:val="24"/>
          <w:lang w:val="en"/>
        </w:rPr>
      </w:pPr>
      <w:r w:rsidRPr="00203310">
        <w:rPr>
          <w:rFonts w:ascii="Arial" w:hAnsi="Arial" w:cs="Arial"/>
          <w:sz w:val="24"/>
          <w:szCs w:val="24"/>
          <w:lang w:val="en"/>
        </w:rPr>
        <w:t xml:space="preserve">A site visit </w:t>
      </w:r>
    </w:p>
    <w:p w14:paraId="26B48D54" w14:textId="77777777" w:rsidR="00F4237F" w:rsidRPr="00203310" w:rsidRDefault="00F4237F" w:rsidP="00F4237F">
      <w:pPr>
        <w:pStyle w:val="NoSpacing"/>
        <w:numPr>
          <w:ilvl w:val="0"/>
          <w:numId w:val="10"/>
        </w:numPr>
        <w:jc w:val="both"/>
        <w:rPr>
          <w:rFonts w:ascii="Arial" w:hAnsi="Arial" w:cs="Arial"/>
          <w:sz w:val="24"/>
          <w:szCs w:val="24"/>
          <w:lang w:val="en"/>
        </w:rPr>
      </w:pPr>
      <w:r w:rsidRPr="00203310">
        <w:rPr>
          <w:rFonts w:ascii="Arial" w:hAnsi="Arial" w:cs="Arial"/>
          <w:sz w:val="24"/>
          <w:szCs w:val="24"/>
          <w:lang w:val="en"/>
        </w:rPr>
        <w:t>Recommendations to reduce energy use</w:t>
      </w:r>
    </w:p>
    <w:p w14:paraId="779E9C9D" w14:textId="7653DD2E" w:rsidR="00F4237F" w:rsidRPr="00203310" w:rsidRDefault="00F4237F" w:rsidP="00F4237F">
      <w:pPr>
        <w:pStyle w:val="NoSpacing"/>
        <w:numPr>
          <w:ilvl w:val="0"/>
          <w:numId w:val="10"/>
        </w:numPr>
        <w:jc w:val="both"/>
        <w:rPr>
          <w:rFonts w:ascii="Arial" w:hAnsi="Arial" w:cs="Arial"/>
          <w:sz w:val="24"/>
          <w:szCs w:val="24"/>
          <w:lang w:val="en"/>
        </w:rPr>
      </w:pPr>
      <w:r w:rsidRPr="00203310">
        <w:rPr>
          <w:rFonts w:ascii="Arial" w:hAnsi="Arial" w:cs="Arial"/>
          <w:sz w:val="24"/>
          <w:szCs w:val="24"/>
          <w:lang w:val="en"/>
        </w:rPr>
        <w:t>A visit to present the report and discuss how to implement recommendations </w:t>
      </w:r>
    </w:p>
    <w:p w14:paraId="1AEB2FB8" w14:textId="77777777" w:rsidR="00F4237F" w:rsidRPr="00203310" w:rsidRDefault="00F4237F" w:rsidP="00F4237F">
      <w:pPr>
        <w:pStyle w:val="NoSpacing"/>
        <w:numPr>
          <w:ilvl w:val="0"/>
          <w:numId w:val="10"/>
        </w:numPr>
        <w:jc w:val="both"/>
        <w:rPr>
          <w:rFonts w:ascii="Arial" w:hAnsi="Arial" w:cs="Arial"/>
          <w:sz w:val="24"/>
          <w:szCs w:val="24"/>
          <w:lang w:val="en"/>
        </w:rPr>
      </w:pPr>
      <w:r w:rsidRPr="00203310">
        <w:rPr>
          <w:rFonts w:ascii="Arial" w:hAnsi="Arial" w:cs="Arial"/>
          <w:sz w:val="24"/>
          <w:szCs w:val="24"/>
          <w:lang w:val="en"/>
        </w:rPr>
        <w:t>Grant funding of between £2,000 – £20,000 (up to 60% of net costs covered) to help businesses implement recommendations.</w:t>
      </w:r>
    </w:p>
    <w:p w14:paraId="4B9262E9" w14:textId="77777777" w:rsidR="00F4237F" w:rsidRPr="00203310" w:rsidRDefault="00F4237F" w:rsidP="00F4237F">
      <w:pPr>
        <w:pStyle w:val="NoSpacing"/>
        <w:ind w:left="720"/>
        <w:jc w:val="both"/>
        <w:rPr>
          <w:rFonts w:ascii="Arial" w:hAnsi="Arial" w:cs="Arial"/>
          <w:sz w:val="24"/>
          <w:szCs w:val="24"/>
          <w:lang w:val="en"/>
        </w:rPr>
      </w:pPr>
    </w:p>
    <w:p w14:paraId="2B9921C4" w14:textId="7C8B57FE" w:rsidR="00266FB5" w:rsidRPr="00203310" w:rsidRDefault="00F4237F" w:rsidP="004C5D08">
      <w:pPr>
        <w:pStyle w:val="NoSpacing"/>
        <w:jc w:val="both"/>
        <w:rPr>
          <w:rFonts w:ascii="Arial" w:hAnsi="Arial" w:cs="Arial"/>
          <w:sz w:val="24"/>
          <w:szCs w:val="24"/>
          <w:lang w:val="en"/>
        </w:rPr>
      </w:pPr>
      <w:r w:rsidRPr="00203310">
        <w:rPr>
          <w:rFonts w:ascii="Arial" w:hAnsi="Arial" w:cs="Arial"/>
          <w:sz w:val="24"/>
          <w:szCs w:val="24"/>
          <w:lang w:val="en"/>
        </w:rPr>
        <w:t xml:space="preserve">SCC </w:t>
      </w:r>
      <w:r w:rsidR="00457ECC">
        <w:rPr>
          <w:rFonts w:ascii="Arial" w:hAnsi="Arial" w:cs="Arial"/>
          <w:sz w:val="24"/>
          <w:szCs w:val="24"/>
          <w:lang w:val="en"/>
        </w:rPr>
        <w:t>plan for</w:t>
      </w:r>
      <w:r w:rsidRPr="00203310">
        <w:rPr>
          <w:rFonts w:ascii="Arial" w:hAnsi="Arial" w:cs="Arial"/>
          <w:sz w:val="24"/>
          <w:szCs w:val="24"/>
          <w:lang w:val="en"/>
        </w:rPr>
        <w:t xml:space="preserve"> a replacement </w:t>
      </w:r>
      <w:r w:rsidR="002E3490">
        <w:rPr>
          <w:rFonts w:ascii="Arial" w:hAnsi="Arial" w:cs="Arial"/>
          <w:sz w:val="24"/>
          <w:szCs w:val="24"/>
          <w:lang w:val="en"/>
        </w:rPr>
        <w:t xml:space="preserve">scheme, </w:t>
      </w:r>
      <w:r w:rsidR="00BF574F">
        <w:rPr>
          <w:rFonts w:ascii="Arial" w:hAnsi="Arial" w:cs="Arial"/>
          <w:sz w:val="24"/>
          <w:szCs w:val="24"/>
          <w:lang w:val="en"/>
        </w:rPr>
        <w:t>supporting</w:t>
      </w:r>
      <w:r w:rsidRPr="00203310">
        <w:rPr>
          <w:rFonts w:ascii="Arial" w:hAnsi="Arial" w:cs="Arial"/>
          <w:sz w:val="24"/>
          <w:szCs w:val="24"/>
          <w:lang w:val="en"/>
        </w:rPr>
        <w:t xml:space="preserve"> 8 businesses per year with grants of up to £20,000 and associated business support.</w:t>
      </w:r>
      <w:r w:rsidR="0093333F" w:rsidRPr="00203310">
        <w:rPr>
          <w:rFonts w:ascii="Arial" w:hAnsi="Arial" w:cs="Arial"/>
          <w:sz w:val="24"/>
          <w:szCs w:val="24"/>
          <w:lang w:val="en"/>
        </w:rPr>
        <w:t xml:space="preserve">  </w:t>
      </w:r>
      <w:r w:rsidRPr="00203310">
        <w:rPr>
          <w:rFonts w:ascii="Arial" w:hAnsi="Arial" w:cs="Arial"/>
          <w:sz w:val="24"/>
          <w:szCs w:val="24"/>
          <w:lang w:val="en"/>
        </w:rPr>
        <w:t>A second scheme at a cost of £40,000 per district w</w:t>
      </w:r>
      <w:r w:rsidR="00BF574F">
        <w:rPr>
          <w:rFonts w:ascii="Arial" w:hAnsi="Arial" w:cs="Arial"/>
          <w:sz w:val="24"/>
          <w:szCs w:val="24"/>
          <w:lang w:val="en"/>
        </w:rPr>
        <w:t>ill</w:t>
      </w:r>
      <w:r w:rsidRPr="00203310">
        <w:rPr>
          <w:rFonts w:ascii="Arial" w:hAnsi="Arial" w:cs="Arial"/>
          <w:sz w:val="24"/>
          <w:szCs w:val="24"/>
          <w:lang w:val="en"/>
        </w:rPr>
        <w:t xml:space="preserve"> support 40 businesses at a cost of £1,000/business for other ‘green’ business tools such as Carbon Tracker which helps businesses analyse their carbon footprint and energy use.</w:t>
      </w:r>
      <w:r w:rsidR="00A901E8">
        <w:rPr>
          <w:rFonts w:ascii="Arial" w:hAnsi="Arial" w:cs="Arial"/>
          <w:sz w:val="24"/>
          <w:szCs w:val="24"/>
          <w:lang w:val="en"/>
        </w:rPr>
        <w:t xml:space="preserve"> I can give you the contact.</w:t>
      </w:r>
    </w:p>
    <w:p w14:paraId="1FF382AD" w14:textId="77777777" w:rsidR="004C5D08" w:rsidRPr="00203310" w:rsidRDefault="004C5D08" w:rsidP="004C5D08">
      <w:pPr>
        <w:pStyle w:val="NoSpacing"/>
        <w:jc w:val="both"/>
        <w:rPr>
          <w:rFonts w:ascii="Arial" w:hAnsi="Arial" w:cs="Arial"/>
          <w:sz w:val="24"/>
          <w:szCs w:val="24"/>
          <w:lang w:val="en"/>
        </w:rPr>
      </w:pPr>
    </w:p>
    <w:p w14:paraId="09AF4E78" w14:textId="3949D737" w:rsidR="00582918" w:rsidRPr="00582918" w:rsidRDefault="00582918" w:rsidP="00F106CD">
      <w:pPr>
        <w:pStyle w:val="NormalWeb"/>
        <w:shd w:val="clear" w:color="auto" w:fill="FFFFFF"/>
        <w:spacing w:before="0" w:beforeAutospacing="0" w:after="300"/>
        <w:rPr>
          <w:rFonts w:ascii="Arial" w:hAnsi="Arial" w:cs="Arial"/>
          <w:color w:val="545454"/>
        </w:rPr>
      </w:pPr>
      <w:r w:rsidRPr="00203310">
        <w:rPr>
          <w:rFonts w:ascii="Arial" w:hAnsi="Arial" w:cs="Arial"/>
          <w:b/>
          <w:bCs/>
        </w:rPr>
        <w:t>Start</w:t>
      </w:r>
      <w:r w:rsidR="00A159CB" w:rsidRPr="00203310">
        <w:rPr>
          <w:rFonts w:ascii="Arial" w:hAnsi="Arial" w:cs="Arial"/>
          <w:b/>
          <w:bCs/>
        </w:rPr>
        <w:t xml:space="preserve">-up Friday: </w:t>
      </w:r>
      <w:r w:rsidRPr="00203310">
        <w:rPr>
          <w:rFonts w:ascii="Arial" w:hAnsi="Arial" w:cs="Arial"/>
          <w:color w:val="545454"/>
        </w:rPr>
        <w:t>Staffordshire Chambers of Commerce, with Staffordshire University, are launch</w:t>
      </w:r>
      <w:r w:rsidR="00144C53">
        <w:rPr>
          <w:rFonts w:ascii="Arial" w:hAnsi="Arial" w:cs="Arial"/>
          <w:color w:val="545454"/>
        </w:rPr>
        <w:t>ing</w:t>
      </w:r>
      <w:r w:rsidRPr="00203310">
        <w:rPr>
          <w:rFonts w:ascii="Arial" w:hAnsi="Arial" w:cs="Arial"/>
          <w:color w:val="545454"/>
        </w:rPr>
        <w:t xml:space="preserve"> </w:t>
      </w:r>
      <w:r w:rsidR="00144C53">
        <w:rPr>
          <w:rFonts w:ascii="Arial" w:hAnsi="Arial" w:cs="Arial"/>
          <w:color w:val="545454"/>
        </w:rPr>
        <w:t>their</w:t>
      </w:r>
      <w:r w:rsidRPr="00203310">
        <w:rPr>
          <w:rFonts w:ascii="Arial" w:hAnsi="Arial" w:cs="Arial"/>
          <w:color w:val="545454"/>
        </w:rPr>
        <w:t xml:space="preserve"> Start-up Friday event on 17th Marc</w:t>
      </w:r>
      <w:r w:rsidR="00AE65D1">
        <w:rPr>
          <w:rFonts w:ascii="Arial" w:hAnsi="Arial" w:cs="Arial"/>
          <w:color w:val="545454"/>
        </w:rPr>
        <w:t>h</w:t>
      </w:r>
      <w:r w:rsidRPr="00203310">
        <w:rPr>
          <w:rFonts w:ascii="Arial" w:hAnsi="Arial" w:cs="Arial"/>
          <w:color w:val="545454"/>
        </w:rPr>
        <w:t>.</w:t>
      </w:r>
      <w:r w:rsidR="00F106CD">
        <w:rPr>
          <w:rFonts w:ascii="Arial" w:hAnsi="Arial" w:cs="Arial"/>
          <w:color w:val="545454"/>
        </w:rPr>
        <w:t xml:space="preserve">  </w:t>
      </w:r>
      <w:r w:rsidR="00AE65D1">
        <w:rPr>
          <w:rFonts w:ascii="Arial" w:hAnsi="Arial" w:cs="Arial"/>
          <w:color w:val="545454"/>
        </w:rPr>
        <w:t>O</w:t>
      </w:r>
      <w:r w:rsidRPr="00582918">
        <w:rPr>
          <w:rFonts w:ascii="Arial" w:hAnsi="Arial" w:cs="Arial"/>
          <w:color w:val="545454"/>
        </w:rPr>
        <w:t xml:space="preserve">pen to start-tup businesses (started in the last 5 years) </w:t>
      </w:r>
      <w:r w:rsidR="00664463" w:rsidRPr="00582918">
        <w:rPr>
          <w:rFonts w:ascii="Arial" w:hAnsi="Arial" w:cs="Arial"/>
          <w:color w:val="545454"/>
        </w:rPr>
        <w:t>or individuals</w:t>
      </w:r>
      <w:r w:rsidRPr="00582918">
        <w:rPr>
          <w:rFonts w:ascii="Arial" w:hAnsi="Arial" w:cs="Arial"/>
          <w:color w:val="545454"/>
        </w:rPr>
        <w:t xml:space="preserve">, of any age, interested in starting their own businesses. </w:t>
      </w:r>
      <w:r w:rsidR="00275B18">
        <w:rPr>
          <w:rFonts w:ascii="Arial" w:hAnsi="Arial" w:cs="Arial"/>
          <w:color w:val="545454"/>
        </w:rPr>
        <w:t>I</w:t>
      </w:r>
      <w:r w:rsidRPr="00582918">
        <w:rPr>
          <w:rFonts w:ascii="Arial" w:hAnsi="Arial" w:cs="Arial"/>
          <w:color w:val="545454"/>
        </w:rPr>
        <w:t xml:space="preserve">nformation and key organisations </w:t>
      </w:r>
      <w:r w:rsidR="00275B18">
        <w:rPr>
          <w:rFonts w:ascii="Arial" w:hAnsi="Arial" w:cs="Arial"/>
          <w:color w:val="545454"/>
        </w:rPr>
        <w:t>on</w:t>
      </w:r>
      <w:r w:rsidRPr="00582918">
        <w:rPr>
          <w:rFonts w:ascii="Arial" w:hAnsi="Arial" w:cs="Arial"/>
          <w:color w:val="545454"/>
        </w:rPr>
        <w:t xml:space="preserve"> the wide range of support and opportunities available. This includes:</w:t>
      </w:r>
    </w:p>
    <w:p w14:paraId="25621542" w14:textId="4BB3C23C" w:rsidR="00582918" w:rsidRPr="00582918" w:rsidRDefault="00582918" w:rsidP="00582918">
      <w:pPr>
        <w:shd w:val="clear" w:color="auto" w:fill="FFFFFF"/>
        <w:spacing w:after="300" w:line="240" w:lineRule="auto"/>
        <w:rPr>
          <w:rFonts w:ascii="Arial" w:eastAsia="Times New Roman" w:hAnsi="Arial" w:cs="Arial"/>
          <w:color w:val="545454"/>
          <w:sz w:val="24"/>
          <w:szCs w:val="24"/>
          <w:lang w:val="en-GB" w:eastAsia="en-GB"/>
        </w:rPr>
      </w:pPr>
      <w:r w:rsidRPr="00582918">
        <w:rPr>
          <w:rFonts w:ascii="Arial" w:eastAsia="Times New Roman" w:hAnsi="Arial" w:cs="Arial"/>
          <w:color w:val="545454"/>
          <w:sz w:val="24"/>
          <w:szCs w:val="24"/>
          <w:lang w:val="en-GB" w:eastAsia="en-GB"/>
        </w:rPr>
        <w:t>–              Free training and workshops to help you start and grow your business</w:t>
      </w:r>
      <w:r w:rsidRPr="00582918">
        <w:rPr>
          <w:rFonts w:ascii="Arial" w:eastAsia="Times New Roman" w:hAnsi="Arial" w:cs="Arial"/>
          <w:color w:val="545454"/>
          <w:sz w:val="24"/>
          <w:szCs w:val="24"/>
          <w:lang w:val="en-GB" w:eastAsia="en-GB"/>
        </w:rPr>
        <w:br/>
        <w:t>–              Grant funding that is available to help your business when it starts</w:t>
      </w:r>
      <w:r w:rsidRPr="00582918">
        <w:rPr>
          <w:rFonts w:ascii="Arial" w:eastAsia="Times New Roman" w:hAnsi="Arial" w:cs="Arial"/>
          <w:color w:val="545454"/>
          <w:sz w:val="24"/>
          <w:szCs w:val="24"/>
          <w:lang w:val="en-GB" w:eastAsia="en-GB"/>
        </w:rPr>
        <w:br/>
        <w:t>–              Specialist advice on areas such as product development, IP and more</w:t>
      </w:r>
      <w:r w:rsidRPr="00582918">
        <w:rPr>
          <w:rFonts w:ascii="Arial" w:eastAsia="Times New Roman" w:hAnsi="Arial" w:cs="Arial"/>
          <w:color w:val="545454"/>
          <w:sz w:val="24"/>
          <w:szCs w:val="24"/>
          <w:lang w:val="en-GB" w:eastAsia="en-GB"/>
        </w:rPr>
        <w:br/>
        <w:t xml:space="preserve">–              </w:t>
      </w:r>
      <w:r w:rsidR="00F106CD">
        <w:rPr>
          <w:rFonts w:ascii="Arial" w:eastAsia="Times New Roman" w:hAnsi="Arial" w:cs="Arial"/>
          <w:color w:val="545454"/>
          <w:sz w:val="24"/>
          <w:szCs w:val="24"/>
          <w:lang w:val="en-GB" w:eastAsia="en-GB"/>
        </w:rPr>
        <w:t>N</w:t>
      </w:r>
      <w:r w:rsidRPr="00582918">
        <w:rPr>
          <w:rFonts w:ascii="Arial" w:eastAsia="Times New Roman" w:hAnsi="Arial" w:cs="Arial"/>
          <w:color w:val="545454"/>
          <w:sz w:val="24"/>
          <w:szCs w:val="24"/>
          <w:lang w:val="en-GB" w:eastAsia="en-GB"/>
        </w:rPr>
        <w:t xml:space="preserve">etwork with </w:t>
      </w:r>
      <w:r w:rsidR="00F106CD">
        <w:rPr>
          <w:rFonts w:ascii="Arial" w:eastAsia="Times New Roman" w:hAnsi="Arial" w:cs="Arial"/>
          <w:color w:val="545454"/>
          <w:sz w:val="24"/>
          <w:szCs w:val="24"/>
          <w:lang w:val="en-GB" w:eastAsia="en-GB"/>
        </w:rPr>
        <w:t xml:space="preserve">other businesses </w:t>
      </w:r>
      <w:r w:rsidRPr="00582918">
        <w:rPr>
          <w:rFonts w:ascii="Arial" w:eastAsia="Times New Roman" w:hAnsi="Arial" w:cs="Arial"/>
          <w:color w:val="545454"/>
          <w:sz w:val="24"/>
          <w:szCs w:val="24"/>
          <w:lang w:val="en-GB" w:eastAsia="en-GB"/>
        </w:rPr>
        <w:t>and shar</w:t>
      </w:r>
      <w:r w:rsidR="00F106CD">
        <w:rPr>
          <w:rFonts w:ascii="Arial" w:eastAsia="Times New Roman" w:hAnsi="Arial" w:cs="Arial"/>
          <w:color w:val="545454"/>
          <w:sz w:val="24"/>
          <w:szCs w:val="24"/>
          <w:lang w:val="en-GB" w:eastAsia="en-GB"/>
        </w:rPr>
        <w:t>ing</w:t>
      </w:r>
      <w:r w:rsidRPr="00582918">
        <w:rPr>
          <w:rFonts w:ascii="Arial" w:eastAsia="Times New Roman" w:hAnsi="Arial" w:cs="Arial"/>
          <w:color w:val="545454"/>
          <w:sz w:val="24"/>
          <w:szCs w:val="24"/>
          <w:lang w:val="en-GB" w:eastAsia="en-GB"/>
        </w:rPr>
        <w:t xml:space="preserve"> ideas and best practice.</w:t>
      </w:r>
    </w:p>
    <w:p w14:paraId="00EBD631" w14:textId="746D5693" w:rsidR="007A317A" w:rsidRDefault="00B570EF" w:rsidP="00A159CB">
      <w:pPr>
        <w:shd w:val="clear" w:color="auto" w:fill="FFFFFF"/>
        <w:spacing w:after="300" w:line="240" w:lineRule="auto"/>
        <w:rPr>
          <w:rFonts w:ascii="Arial" w:eastAsia="Times New Roman" w:hAnsi="Arial" w:cs="Arial"/>
          <w:color w:val="545454"/>
          <w:sz w:val="24"/>
          <w:szCs w:val="24"/>
          <w:lang w:val="en-GB" w:eastAsia="en-GB"/>
        </w:rPr>
      </w:pPr>
      <w:r>
        <w:rPr>
          <w:rFonts w:ascii="Arial" w:eastAsia="Times New Roman" w:hAnsi="Arial" w:cs="Arial"/>
          <w:color w:val="545454"/>
          <w:sz w:val="24"/>
          <w:szCs w:val="24"/>
          <w:lang w:val="en-GB" w:eastAsia="en-GB"/>
        </w:rPr>
        <w:t>K</w:t>
      </w:r>
      <w:r w:rsidR="00582918" w:rsidRPr="00582918">
        <w:rPr>
          <w:rFonts w:ascii="Arial" w:eastAsia="Times New Roman" w:hAnsi="Arial" w:cs="Arial"/>
          <w:color w:val="545454"/>
          <w:sz w:val="24"/>
          <w:szCs w:val="24"/>
          <w:lang w:val="en-GB" w:eastAsia="en-GB"/>
        </w:rPr>
        <w:t xml:space="preserve">ey speakers </w:t>
      </w:r>
      <w:r w:rsidR="002542C9">
        <w:rPr>
          <w:rFonts w:ascii="Arial" w:eastAsia="Times New Roman" w:hAnsi="Arial" w:cs="Arial"/>
          <w:color w:val="545454"/>
          <w:sz w:val="24"/>
          <w:szCs w:val="24"/>
          <w:lang w:val="en-GB" w:eastAsia="en-GB"/>
        </w:rPr>
        <w:t xml:space="preserve">will </w:t>
      </w:r>
      <w:r w:rsidR="00582918" w:rsidRPr="00582918">
        <w:rPr>
          <w:rFonts w:ascii="Arial" w:eastAsia="Times New Roman" w:hAnsi="Arial" w:cs="Arial"/>
          <w:color w:val="545454"/>
          <w:sz w:val="24"/>
          <w:szCs w:val="24"/>
          <w:lang w:val="en-GB" w:eastAsia="en-GB"/>
        </w:rPr>
        <w:t>shar</w:t>
      </w:r>
      <w:r w:rsidR="002542C9">
        <w:rPr>
          <w:rFonts w:ascii="Arial" w:eastAsia="Times New Roman" w:hAnsi="Arial" w:cs="Arial"/>
          <w:color w:val="545454"/>
          <w:sz w:val="24"/>
          <w:szCs w:val="24"/>
          <w:lang w:val="en-GB" w:eastAsia="en-GB"/>
        </w:rPr>
        <w:t>e</w:t>
      </w:r>
      <w:r w:rsidR="00582918" w:rsidRPr="00582918">
        <w:rPr>
          <w:rFonts w:ascii="Arial" w:eastAsia="Times New Roman" w:hAnsi="Arial" w:cs="Arial"/>
          <w:color w:val="545454"/>
          <w:sz w:val="24"/>
          <w:szCs w:val="24"/>
          <w:lang w:val="en-GB" w:eastAsia="en-GB"/>
        </w:rPr>
        <w:t xml:space="preserve"> their journey to start up, help and support they receive</w:t>
      </w:r>
      <w:r w:rsidR="002078CC">
        <w:rPr>
          <w:rFonts w:ascii="Arial" w:eastAsia="Times New Roman" w:hAnsi="Arial" w:cs="Arial"/>
          <w:color w:val="545454"/>
          <w:sz w:val="24"/>
          <w:szCs w:val="24"/>
          <w:lang w:val="en-GB" w:eastAsia="en-GB"/>
        </w:rPr>
        <w:t>d</w:t>
      </w:r>
      <w:r w:rsidR="007A317A">
        <w:rPr>
          <w:rFonts w:ascii="Arial" w:eastAsia="Times New Roman" w:hAnsi="Arial" w:cs="Arial"/>
          <w:color w:val="545454"/>
          <w:sz w:val="24"/>
          <w:szCs w:val="24"/>
          <w:lang w:val="en-GB" w:eastAsia="en-GB"/>
        </w:rPr>
        <w:t>. R</w:t>
      </w:r>
      <w:r w:rsidR="00582918" w:rsidRPr="00582918">
        <w:rPr>
          <w:rFonts w:ascii="Arial" w:eastAsia="Times New Roman" w:hAnsi="Arial" w:cs="Arial"/>
          <w:color w:val="545454"/>
          <w:sz w:val="24"/>
          <w:szCs w:val="24"/>
          <w:lang w:val="en-GB" w:eastAsia="en-GB"/>
        </w:rPr>
        <w:t>un</w:t>
      </w:r>
      <w:r w:rsidR="007A317A">
        <w:rPr>
          <w:rFonts w:ascii="Arial" w:eastAsia="Times New Roman" w:hAnsi="Arial" w:cs="Arial"/>
          <w:color w:val="545454"/>
          <w:sz w:val="24"/>
          <w:szCs w:val="24"/>
          <w:lang w:val="en-GB" w:eastAsia="en-GB"/>
        </w:rPr>
        <w:t>s</w:t>
      </w:r>
      <w:r w:rsidR="00582918" w:rsidRPr="00582918">
        <w:rPr>
          <w:rFonts w:ascii="Arial" w:eastAsia="Times New Roman" w:hAnsi="Arial" w:cs="Arial"/>
          <w:color w:val="545454"/>
          <w:sz w:val="24"/>
          <w:szCs w:val="24"/>
          <w:lang w:val="en-GB" w:eastAsia="en-GB"/>
        </w:rPr>
        <w:t xml:space="preserve"> from 12pm till 3pm</w:t>
      </w:r>
      <w:r w:rsidR="00093C46">
        <w:rPr>
          <w:rFonts w:ascii="Arial" w:eastAsia="Times New Roman" w:hAnsi="Arial" w:cs="Arial"/>
          <w:color w:val="545454"/>
          <w:sz w:val="24"/>
          <w:szCs w:val="24"/>
          <w:lang w:val="en-GB" w:eastAsia="en-GB"/>
        </w:rPr>
        <w:t xml:space="preserve"> at Staffordshire University Catalyst Building, Stoke.</w:t>
      </w:r>
    </w:p>
    <w:p w14:paraId="5A72650F" w14:textId="56471B36" w:rsidR="00CA1D03" w:rsidRPr="00203310" w:rsidRDefault="00582918" w:rsidP="00A159CB">
      <w:pPr>
        <w:shd w:val="clear" w:color="auto" w:fill="FFFFFF"/>
        <w:spacing w:after="300" w:line="240" w:lineRule="auto"/>
        <w:rPr>
          <w:rFonts w:ascii="Arial" w:eastAsia="Times New Roman" w:hAnsi="Arial" w:cs="Arial"/>
          <w:color w:val="545454"/>
          <w:sz w:val="24"/>
          <w:szCs w:val="24"/>
          <w:lang w:val="en-GB" w:eastAsia="en-GB"/>
        </w:rPr>
      </w:pPr>
      <w:r w:rsidRPr="00582918">
        <w:rPr>
          <w:rFonts w:ascii="Arial" w:eastAsia="Times New Roman" w:hAnsi="Arial" w:cs="Arial"/>
          <w:color w:val="545454"/>
          <w:sz w:val="24"/>
          <w:szCs w:val="24"/>
          <w:lang w:val="en-GB" w:eastAsia="en-GB"/>
        </w:rPr>
        <w:t>Booking</w:t>
      </w:r>
      <w:r w:rsidR="00AD0B8C">
        <w:rPr>
          <w:rFonts w:ascii="Arial" w:eastAsia="Times New Roman" w:hAnsi="Arial" w:cs="Arial"/>
          <w:color w:val="545454"/>
          <w:sz w:val="24"/>
          <w:szCs w:val="24"/>
          <w:lang w:val="en-GB" w:eastAsia="en-GB"/>
        </w:rPr>
        <w:t xml:space="preserve">: </w:t>
      </w:r>
      <w:hyperlink r:id="rId15" w:history="1">
        <w:r w:rsidR="00AD0B8C" w:rsidRPr="00554F04">
          <w:rPr>
            <w:rStyle w:val="Hyperlink"/>
            <w:rFonts w:ascii="Arial" w:hAnsi="Arial" w:cs="Arial"/>
            <w:sz w:val="24"/>
            <w:szCs w:val="24"/>
          </w:rPr>
          <w:t>https://staffordshirechambers.co.uk/product/staffordshire-start-up-friday/</w:t>
        </w:r>
      </w:hyperlink>
    </w:p>
    <w:p w14:paraId="28D4D261" w14:textId="08BBA629" w:rsidR="00BA7CEB" w:rsidRDefault="00F01F60" w:rsidP="00525773">
      <w:pPr>
        <w:rPr>
          <w:rFonts w:ascii="Arial" w:hAnsi="Arial" w:cs="Arial"/>
          <w:b/>
          <w:bCs/>
          <w:sz w:val="24"/>
          <w:szCs w:val="24"/>
        </w:rPr>
      </w:pPr>
      <w:r>
        <w:rPr>
          <w:rFonts w:ascii="Arial" w:hAnsi="Arial" w:cs="Arial"/>
          <w:b/>
          <w:bCs/>
          <w:sz w:val="24"/>
          <w:szCs w:val="24"/>
        </w:rPr>
        <w:t>Ends</w:t>
      </w:r>
    </w:p>
    <w:p w14:paraId="3CBE24D2" w14:textId="77777777" w:rsidR="00F22F0F" w:rsidRDefault="00F22F0F" w:rsidP="00525773">
      <w:pPr>
        <w:rPr>
          <w:rFonts w:ascii="Arial" w:hAnsi="Arial" w:cs="Arial"/>
          <w:b/>
          <w:bCs/>
          <w:sz w:val="24"/>
          <w:szCs w:val="24"/>
        </w:rPr>
      </w:pPr>
    </w:p>
    <w:p w14:paraId="67E34B66" w14:textId="7BF68E4D" w:rsidR="009B600A" w:rsidRPr="00203310" w:rsidRDefault="00525773" w:rsidP="00525773">
      <w:pPr>
        <w:rPr>
          <w:rFonts w:ascii="Arial" w:hAnsi="Arial" w:cs="Arial"/>
          <w:b/>
          <w:bCs/>
          <w:sz w:val="24"/>
          <w:szCs w:val="24"/>
        </w:rPr>
      </w:pPr>
      <w:r w:rsidRPr="00203310">
        <w:rPr>
          <w:rFonts w:ascii="Arial" w:hAnsi="Arial" w:cs="Arial"/>
          <w:b/>
          <w:bCs/>
          <w:sz w:val="24"/>
          <w:szCs w:val="24"/>
        </w:rPr>
        <w:t xml:space="preserve">Cllr </w:t>
      </w:r>
      <w:r w:rsidR="00AD57D7" w:rsidRPr="00203310">
        <w:rPr>
          <w:rFonts w:ascii="Arial" w:hAnsi="Arial" w:cs="Arial"/>
          <w:b/>
          <w:bCs/>
          <w:sz w:val="24"/>
          <w:szCs w:val="24"/>
        </w:rPr>
        <w:t>Frances Beatty</w:t>
      </w:r>
      <w:r w:rsidR="008878E8" w:rsidRPr="00203310">
        <w:rPr>
          <w:rFonts w:ascii="Arial" w:hAnsi="Arial" w:cs="Arial"/>
          <w:b/>
          <w:bCs/>
          <w:sz w:val="24"/>
          <w:szCs w:val="24"/>
        </w:rPr>
        <w:t xml:space="preserve">   </w:t>
      </w:r>
      <w:r w:rsidR="00A43A2C" w:rsidRPr="00203310">
        <w:rPr>
          <w:rFonts w:ascii="Arial" w:hAnsi="Arial" w:cs="Arial"/>
          <w:b/>
          <w:bCs/>
          <w:sz w:val="24"/>
          <w:szCs w:val="24"/>
        </w:rPr>
        <w:t>01785 240667</w:t>
      </w:r>
      <w:r w:rsidRPr="00203310">
        <w:rPr>
          <w:rFonts w:ascii="Arial" w:hAnsi="Arial" w:cs="Arial"/>
          <w:b/>
          <w:bCs/>
          <w:sz w:val="24"/>
          <w:szCs w:val="24"/>
        </w:rPr>
        <w:t>/07877 896466</w:t>
      </w:r>
      <w:r w:rsidR="00C97C0A" w:rsidRPr="00203310">
        <w:rPr>
          <w:rFonts w:ascii="Arial" w:hAnsi="Arial" w:cs="Arial"/>
          <w:b/>
          <w:bCs/>
          <w:sz w:val="24"/>
          <w:szCs w:val="24"/>
        </w:rPr>
        <w:t xml:space="preserve"> </w:t>
      </w:r>
      <w:hyperlink r:id="rId16" w:history="1">
        <w:r w:rsidR="00950406" w:rsidRPr="00203310">
          <w:rPr>
            <w:rStyle w:val="Hyperlink"/>
            <w:rFonts w:ascii="Arial" w:hAnsi="Arial" w:cs="Arial"/>
            <w:b/>
            <w:bCs/>
            <w:sz w:val="24"/>
            <w:szCs w:val="24"/>
          </w:rPr>
          <w:t>fbeatty@staffordbc.gov.uk</w:t>
        </w:r>
      </w:hyperlink>
    </w:p>
    <w:p w14:paraId="5E142C36" w14:textId="35E29D02" w:rsidR="00066044" w:rsidRPr="00203310" w:rsidRDefault="00066044" w:rsidP="00525773">
      <w:pPr>
        <w:rPr>
          <w:rFonts w:ascii="Arial" w:hAnsi="Arial" w:cs="Arial"/>
          <w:b/>
          <w:bCs/>
          <w:sz w:val="24"/>
          <w:szCs w:val="24"/>
        </w:rPr>
      </w:pPr>
      <w:r w:rsidRPr="00203310">
        <w:rPr>
          <w:rFonts w:ascii="Arial" w:hAnsi="Arial" w:cs="Arial"/>
          <w:b/>
          <w:bCs/>
          <w:sz w:val="24"/>
          <w:szCs w:val="24"/>
        </w:rPr>
        <w:t>Cllr Andrew Harp 01889 505400   aharp@staffordbc.gov.uk</w:t>
      </w:r>
    </w:p>
    <w:sectPr w:rsidR="00066044" w:rsidRPr="00203310" w:rsidSect="00855982">
      <w:footerReference w:type="default" r:id="rId17"/>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C5EEF" w14:textId="77777777" w:rsidR="00DA303A" w:rsidRDefault="00DA303A" w:rsidP="00855982">
      <w:pPr>
        <w:spacing w:after="0" w:line="240" w:lineRule="auto"/>
      </w:pPr>
      <w:r>
        <w:separator/>
      </w:r>
    </w:p>
  </w:endnote>
  <w:endnote w:type="continuationSeparator" w:id="0">
    <w:p w14:paraId="3263CEE7" w14:textId="77777777" w:rsidR="00DA303A" w:rsidRDefault="00DA303A" w:rsidP="0085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59961"/>
      <w:docPartObj>
        <w:docPartGallery w:val="Page Numbers (Bottom of Page)"/>
        <w:docPartUnique/>
      </w:docPartObj>
    </w:sdtPr>
    <w:sdtEndPr>
      <w:rPr>
        <w:noProof/>
      </w:rPr>
    </w:sdtEndPr>
    <w:sdtContent>
      <w:p w14:paraId="62CAF63F" w14:textId="77777777" w:rsidR="00855982" w:rsidRDefault="00855982">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63634" w14:textId="77777777" w:rsidR="00DA303A" w:rsidRDefault="00DA303A" w:rsidP="00855982">
      <w:pPr>
        <w:spacing w:after="0" w:line="240" w:lineRule="auto"/>
      </w:pPr>
      <w:r>
        <w:separator/>
      </w:r>
    </w:p>
  </w:footnote>
  <w:footnote w:type="continuationSeparator" w:id="0">
    <w:p w14:paraId="07BED5DC" w14:textId="77777777" w:rsidR="00DA303A" w:rsidRDefault="00DA303A" w:rsidP="008559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B4E61"/>
    <w:multiLevelType w:val="hybridMultilevel"/>
    <w:tmpl w:val="B23889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11703C"/>
    <w:multiLevelType w:val="hybridMultilevel"/>
    <w:tmpl w:val="204A1C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0A4470"/>
    <w:multiLevelType w:val="hybridMultilevel"/>
    <w:tmpl w:val="784C7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7DC5B3A"/>
    <w:multiLevelType w:val="multilevel"/>
    <w:tmpl w:val="0B5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DD0FEF"/>
    <w:multiLevelType w:val="hybridMultilevel"/>
    <w:tmpl w:val="EB5A6B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D56677B"/>
    <w:multiLevelType w:val="hybridMultilevel"/>
    <w:tmpl w:val="561AB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4C5668"/>
    <w:multiLevelType w:val="hybridMultilevel"/>
    <w:tmpl w:val="23109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BAC5554"/>
    <w:multiLevelType w:val="hybridMultilevel"/>
    <w:tmpl w:val="A07A126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585F74C0"/>
    <w:multiLevelType w:val="hybridMultilevel"/>
    <w:tmpl w:val="69960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3D93B67"/>
    <w:multiLevelType w:val="multilevel"/>
    <w:tmpl w:val="2B3614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034154"/>
    <w:multiLevelType w:val="hybridMultilevel"/>
    <w:tmpl w:val="DFD0F1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0F11B79"/>
    <w:multiLevelType w:val="hybridMultilevel"/>
    <w:tmpl w:val="5296AD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3332BF4"/>
    <w:multiLevelType w:val="hybridMultilevel"/>
    <w:tmpl w:val="B52A8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D032312"/>
    <w:multiLevelType w:val="hybridMultilevel"/>
    <w:tmpl w:val="23C48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DB27334"/>
    <w:multiLevelType w:val="hybridMultilevel"/>
    <w:tmpl w:val="0A942B20"/>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48022056">
    <w:abstractNumId w:val="3"/>
  </w:num>
  <w:num w:numId="2" w16cid:durableId="1414933269">
    <w:abstractNumId w:val="10"/>
  </w:num>
  <w:num w:numId="3" w16cid:durableId="1010986351">
    <w:abstractNumId w:val="9"/>
  </w:num>
  <w:num w:numId="4" w16cid:durableId="1061246134">
    <w:abstractNumId w:val="11"/>
  </w:num>
  <w:num w:numId="5" w16cid:durableId="876508670">
    <w:abstractNumId w:val="1"/>
  </w:num>
  <w:num w:numId="6" w16cid:durableId="70977300">
    <w:abstractNumId w:val="5"/>
  </w:num>
  <w:num w:numId="7" w16cid:durableId="82453330">
    <w:abstractNumId w:val="4"/>
  </w:num>
  <w:num w:numId="8" w16cid:durableId="1036081596">
    <w:abstractNumId w:val="6"/>
  </w:num>
  <w:num w:numId="9" w16cid:durableId="675108014">
    <w:abstractNumId w:val="2"/>
  </w:num>
  <w:num w:numId="10" w16cid:durableId="2015840614">
    <w:abstractNumId w:val="8"/>
  </w:num>
  <w:num w:numId="11" w16cid:durableId="267741127">
    <w:abstractNumId w:val="12"/>
  </w:num>
  <w:num w:numId="12" w16cid:durableId="1637444977">
    <w:abstractNumId w:val="13"/>
  </w:num>
  <w:num w:numId="13" w16cid:durableId="72745743">
    <w:abstractNumId w:val="0"/>
  </w:num>
  <w:num w:numId="14" w16cid:durableId="1190800090">
    <w:abstractNumId w:val="7"/>
  </w:num>
  <w:num w:numId="15" w16cid:durableId="15783939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F91"/>
    <w:rsid w:val="00000F7A"/>
    <w:rsid w:val="00004F91"/>
    <w:rsid w:val="0001159F"/>
    <w:rsid w:val="000117C0"/>
    <w:rsid w:val="00015B6B"/>
    <w:rsid w:val="00021BA2"/>
    <w:rsid w:val="0002770A"/>
    <w:rsid w:val="00027B17"/>
    <w:rsid w:val="000300A2"/>
    <w:rsid w:val="00032F94"/>
    <w:rsid w:val="00034C7C"/>
    <w:rsid w:val="00036229"/>
    <w:rsid w:val="00037BE2"/>
    <w:rsid w:val="0004021B"/>
    <w:rsid w:val="000409BA"/>
    <w:rsid w:val="000415F5"/>
    <w:rsid w:val="00042170"/>
    <w:rsid w:val="0005118E"/>
    <w:rsid w:val="00054F55"/>
    <w:rsid w:val="00056945"/>
    <w:rsid w:val="00060263"/>
    <w:rsid w:val="00066044"/>
    <w:rsid w:val="0006630E"/>
    <w:rsid w:val="00066484"/>
    <w:rsid w:val="0006788C"/>
    <w:rsid w:val="00074375"/>
    <w:rsid w:val="0007464A"/>
    <w:rsid w:val="0007495C"/>
    <w:rsid w:val="00076C1D"/>
    <w:rsid w:val="00085234"/>
    <w:rsid w:val="000860AA"/>
    <w:rsid w:val="00093C46"/>
    <w:rsid w:val="00093F24"/>
    <w:rsid w:val="00095949"/>
    <w:rsid w:val="000A2EE8"/>
    <w:rsid w:val="000B1775"/>
    <w:rsid w:val="000B3578"/>
    <w:rsid w:val="000B52E6"/>
    <w:rsid w:val="000C08D2"/>
    <w:rsid w:val="000C32DE"/>
    <w:rsid w:val="000C4FF8"/>
    <w:rsid w:val="000C67E8"/>
    <w:rsid w:val="000C745C"/>
    <w:rsid w:val="000D03A5"/>
    <w:rsid w:val="000D1A0E"/>
    <w:rsid w:val="000D2040"/>
    <w:rsid w:val="000D4F5F"/>
    <w:rsid w:val="000D6FCB"/>
    <w:rsid w:val="000E0A8B"/>
    <w:rsid w:val="000E10B5"/>
    <w:rsid w:val="000E407B"/>
    <w:rsid w:val="000E4A21"/>
    <w:rsid w:val="000E7E67"/>
    <w:rsid w:val="000F3599"/>
    <w:rsid w:val="000F388D"/>
    <w:rsid w:val="000F39C3"/>
    <w:rsid w:val="000F40EA"/>
    <w:rsid w:val="000F4318"/>
    <w:rsid w:val="00103485"/>
    <w:rsid w:val="00105B6E"/>
    <w:rsid w:val="00105D60"/>
    <w:rsid w:val="00112B79"/>
    <w:rsid w:val="00114054"/>
    <w:rsid w:val="0011779C"/>
    <w:rsid w:val="001203A4"/>
    <w:rsid w:val="00120665"/>
    <w:rsid w:val="00123598"/>
    <w:rsid w:val="00124418"/>
    <w:rsid w:val="00132E6C"/>
    <w:rsid w:val="00134E0E"/>
    <w:rsid w:val="0013518D"/>
    <w:rsid w:val="001401FD"/>
    <w:rsid w:val="001426D1"/>
    <w:rsid w:val="001435B7"/>
    <w:rsid w:val="00144C53"/>
    <w:rsid w:val="001453F6"/>
    <w:rsid w:val="0014677B"/>
    <w:rsid w:val="00152BC3"/>
    <w:rsid w:val="00153C6C"/>
    <w:rsid w:val="00160009"/>
    <w:rsid w:val="001605B6"/>
    <w:rsid w:val="0016202C"/>
    <w:rsid w:val="001643EA"/>
    <w:rsid w:val="0016586C"/>
    <w:rsid w:val="0017306F"/>
    <w:rsid w:val="00175153"/>
    <w:rsid w:val="00176273"/>
    <w:rsid w:val="00180034"/>
    <w:rsid w:val="00180D6D"/>
    <w:rsid w:val="00181415"/>
    <w:rsid w:val="001904BB"/>
    <w:rsid w:val="00190B14"/>
    <w:rsid w:val="00193E2C"/>
    <w:rsid w:val="00196162"/>
    <w:rsid w:val="001977D5"/>
    <w:rsid w:val="001A0AE4"/>
    <w:rsid w:val="001A1C61"/>
    <w:rsid w:val="001A4C20"/>
    <w:rsid w:val="001A569D"/>
    <w:rsid w:val="001B056C"/>
    <w:rsid w:val="001B1124"/>
    <w:rsid w:val="001B223D"/>
    <w:rsid w:val="001B255E"/>
    <w:rsid w:val="001B2665"/>
    <w:rsid w:val="001B3CE6"/>
    <w:rsid w:val="001B53ED"/>
    <w:rsid w:val="001B78A0"/>
    <w:rsid w:val="001C376A"/>
    <w:rsid w:val="001C4C0D"/>
    <w:rsid w:val="001D0F62"/>
    <w:rsid w:val="001D3819"/>
    <w:rsid w:val="001D4362"/>
    <w:rsid w:val="001D4A52"/>
    <w:rsid w:val="001E1F1F"/>
    <w:rsid w:val="001E2838"/>
    <w:rsid w:val="001E3801"/>
    <w:rsid w:val="001E67E2"/>
    <w:rsid w:val="001F0096"/>
    <w:rsid w:val="001F777F"/>
    <w:rsid w:val="001F796B"/>
    <w:rsid w:val="00203310"/>
    <w:rsid w:val="00203693"/>
    <w:rsid w:val="0020570E"/>
    <w:rsid w:val="002078CC"/>
    <w:rsid w:val="00211042"/>
    <w:rsid w:val="00214023"/>
    <w:rsid w:val="00222448"/>
    <w:rsid w:val="002228CB"/>
    <w:rsid w:val="00226E7D"/>
    <w:rsid w:val="00230C16"/>
    <w:rsid w:val="00231F72"/>
    <w:rsid w:val="002320B6"/>
    <w:rsid w:val="00233A09"/>
    <w:rsid w:val="00234FAB"/>
    <w:rsid w:val="00236F10"/>
    <w:rsid w:val="00237E51"/>
    <w:rsid w:val="002415FE"/>
    <w:rsid w:val="0024456B"/>
    <w:rsid w:val="00244579"/>
    <w:rsid w:val="00251442"/>
    <w:rsid w:val="002542C9"/>
    <w:rsid w:val="0025435D"/>
    <w:rsid w:val="00254FF0"/>
    <w:rsid w:val="002556DE"/>
    <w:rsid w:val="00256E73"/>
    <w:rsid w:val="00257366"/>
    <w:rsid w:val="0026677C"/>
    <w:rsid w:val="00266FB5"/>
    <w:rsid w:val="0027167E"/>
    <w:rsid w:val="00274B21"/>
    <w:rsid w:val="002758A4"/>
    <w:rsid w:val="00275B18"/>
    <w:rsid w:val="002805B3"/>
    <w:rsid w:val="00286DEC"/>
    <w:rsid w:val="00294DF8"/>
    <w:rsid w:val="0029598D"/>
    <w:rsid w:val="00296167"/>
    <w:rsid w:val="00296D5B"/>
    <w:rsid w:val="00297C63"/>
    <w:rsid w:val="002A0843"/>
    <w:rsid w:val="002A1D28"/>
    <w:rsid w:val="002A45E0"/>
    <w:rsid w:val="002A4F0A"/>
    <w:rsid w:val="002B01B8"/>
    <w:rsid w:val="002B148B"/>
    <w:rsid w:val="002B1E2B"/>
    <w:rsid w:val="002B2B14"/>
    <w:rsid w:val="002B3D59"/>
    <w:rsid w:val="002B6392"/>
    <w:rsid w:val="002B7762"/>
    <w:rsid w:val="002C07D5"/>
    <w:rsid w:val="002C1AE2"/>
    <w:rsid w:val="002C3E1B"/>
    <w:rsid w:val="002C7B36"/>
    <w:rsid w:val="002D0A66"/>
    <w:rsid w:val="002D126D"/>
    <w:rsid w:val="002D457A"/>
    <w:rsid w:val="002D6508"/>
    <w:rsid w:val="002E2050"/>
    <w:rsid w:val="002E2391"/>
    <w:rsid w:val="002E3490"/>
    <w:rsid w:val="002E3EB6"/>
    <w:rsid w:val="002E5169"/>
    <w:rsid w:val="002E61DB"/>
    <w:rsid w:val="002E76F6"/>
    <w:rsid w:val="002F1B0D"/>
    <w:rsid w:val="002F2D07"/>
    <w:rsid w:val="002F4139"/>
    <w:rsid w:val="002F4C72"/>
    <w:rsid w:val="002F6232"/>
    <w:rsid w:val="003020DE"/>
    <w:rsid w:val="00307212"/>
    <w:rsid w:val="003167C7"/>
    <w:rsid w:val="00316D9D"/>
    <w:rsid w:val="00321765"/>
    <w:rsid w:val="003229EE"/>
    <w:rsid w:val="00323126"/>
    <w:rsid w:val="003260F7"/>
    <w:rsid w:val="00332AC9"/>
    <w:rsid w:val="00340439"/>
    <w:rsid w:val="00345D72"/>
    <w:rsid w:val="00346739"/>
    <w:rsid w:val="003470FB"/>
    <w:rsid w:val="00352CF1"/>
    <w:rsid w:val="00357EB7"/>
    <w:rsid w:val="00365257"/>
    <w:rsid w:val="003705E4"/>
    <w:rsid w:val="00373787"/>
    <w:rsid w:val="00373D16"/>
    <w:rsid w:val="00374050"/>
    <w:rsid w:val="00374B05"/>
    <w:rsid w:val="00377092"/>
    <w:rsid w:val="00377AC7"/>
    <w:rsid w:val="00377E19"/>
    <w:rsid w:val="003808D2"/>
    <w:rsid w:val="00380984"/>
    <w:rsid w:val="00381D1A"/>
    <w:rsid w:val="003826BD"/>
    <w:rsid w:val="00390F26"/>
    <w:rsid w:val="00390FE7"/>
    <w:rsid w:val="00392D85"/>
    <w:rsid w:val="00392ED4"/>
    <w:rsid w:val="003952CD"/>
    <w:rsid w:val="0039537F"/>
    <w:rsid w:val="003A028C"/>
    <w:rsid w:val="003A2E4C"/>
    <w:rsid w:val="003A34A3"/>
    <w:rsid w:val="003A62E4"/>
    <w:rsid w:val="003B20CB"/>
    <w:rsid w:val="003B4A72"/>
    <w:rsid w:val="003B5A6E"/>
    <w:rsid w:val="003C33D3"/>
    <w:rsid w:val="003C44CA"/>
    <w:rsid w:val="003C6ECB"/>
    <w:rsid w:val="003D018F"/>
    <w:rsid w:val="003D1B05"/>
    <w:rsid w:val="003D4CBA"/>
    <w:rsid w:val="003D5669"/>
    <w:rsid w:val="003D62AA"/>
    <w:rsid w:val="003D7B2C"/>
    <w:rsid w:val="003E090A"/>
    <w:rsid w:val="003E0D09"/>
    <w:rsid w:val="003E0FD0"/>
    <w:rsid w:val="003E2F59"/>
    <w:rsid w:val="003E3140"/>
    <w:rsid w:val="003E3630"/>
    <w:rsid w:val="003E3BDE"/>
    <w:rsid w:val="003E490D"/>
    <w:rsid w:val="003E5EBE"/>
    <w:rsid w:val="003E67F7"/>
    <w:rsid w:val="003F0583"/>
    <w:rsid w:val="003F3DD3"/>
    <w:rsid w:val="004027F9"/>
    <w:rsid w:val="00403750"/>
    <w:rsid w:val="00403D5E"/>
    <w:rsid w:val="00405033"/>
    <w:rsid w:val="00405874"/>
    <w:rsid w:val="00410A5C"/>
    <w:rsid w:val="00411CED"/>
    <w:rsid w:val="004127BE"/>
    <w:rsid w:val="00412B21"/>
    <w:rsid w:val="00414B29"/>
    <w:rsid w:val="004221DE"/>
    <w:rsid w:val="00424934"/>
    <w:rsid w:val="00426120"/>
    <w:rsid w:val="00426D2E"/>
    <w:rsid w:val="00427017"/>
    <w:rsid w:val="00430431"/>
    <w:rsid w:val="004321D2"/>
    <w:rsid w:val="00432A99"/>
    <w:rsid w:val="00433B8D"/>
    <w:rsid w:val="00434A32"/>
    <w:rsid w:val="00441742"/>
    <w:rsid w:val="00442362"/>
    <w:rsid w:val="0044678D"/>
    <w:rsid w:val="004505F6"/>
    <w:rsid w:val="00454B05"/>
    <w:rsid w:val="00454D5A"/>
    <w:rsid w:val="00455DCD"/>
    <w:rsid w:val="00457957"/>
    <w:rsid w:val="00457988"/>
    <w:rsid w:val="00457C2A"/>
    <w:rsid w:val="00457ECC"/>
    <w:rsid w:val="004607C9"/>
    <w:rsid w:val="0046214E"/>
    <w:rsid w:val="00462929"/>
    <w:rsid w:val="004649C0"/>
    <w:rsid w:val="00471AAD"/>
    <w:rsid w:val="00472838"/>
    <w:rsid w:val="0047355B"/>
    <w:rsid w:val="0047702F"/>
    <w:rsid w:val="004773AA"/>
    <w:rsid w:val="00480EDF"/>
    <w:rsid w:val="00483730"/>
    <w:rsid w:val="004845FD"/>
    <w:rsid w:val="0048462C"/>
    <w:rsid w:val="00484E86"/>
    <w:rsid w:val="00485A04"/>
    <w:rsid w:val="00486767"/>
    <w:rsid w:val="00486AF2"/>
    <w:rsid w:val="00486E20"/>
    <w:rsid w:val="0048781C"/>
    <w:rsid w:val="00497347"/>
    <w:rsid w:val="004A2E59"/>
    <w:rsid w:val="004A5AE5"/>
    <w:rsid w:val="004A5EB5"/>
    <w:rsid w:val="004A7EEA"/>
    <w:rsid w:val="004B2030"/>
    <w:rsid w:val="004B3FDB"/>
    <w:rsid w:val="004B728F"/>
    <w:rsid w:val="004B76A8"/>
    <w:rsid w:val="004C1D6C"/>
    <w:rsid w:val="004C5D08"/>
    <w:rsid w:val="004D6BB7"/>
    <w:rsid w:val="004E14CC"/>
    <w:rsid w:val="004E2352"/>
    <w:rsid w:val="004E6179"/>
    <w:rsid w:val="004F0616"/>
    <w:rsid w:val="004F2997"/>
    <w:rsid w:val="004F320D"/>
    <w:rsid w:val="004F4FF9"/>
    <w:rsid w:val="004F5019"/>
    <w:rsid w:val="004F526C"/>
    <w:rsid w:val="00500100"/>
    <w:rsid w:val="00503705"/>
    <w:rsid w:val="005061E0"/>
    <w:rsid w:val="005105EC"/>
    <w:rsid w:val="00511B88"/>
    <w:rsid w:val="00511CCF"/>
    <w:rsid w:val="005135A5"/>
    <w:rsid w:val="005146ED"/>
    <w:rsid w:val="00515324"/>
    <w:rsid w:val="00515B0D"/>
    <w:rsid w:val="00516DF1"/>
    <w:rsid w:val="0052453B"/>
    <w:rsid w:val="00525773"/>
    <w:rsid w:val="005260A1"/>
    <w:rsid w:val="00526A76"/>
    <w:rsid w:val="00526DD0"/>
    <w:rsid w:val="005310D4"/>
    <w:rsid w:val="005332C0"/>
    <w:rsid w:val="005343E3"/>
    <w:rsid w:val="00537333"/>
    <w:rsid w:val="005401E9"/>
    <w:rsid w:val="00544600"/>
    <w:rsid w:val="0055075A"/>
    <w:rsid w:val="005521A6"/>
    <w:rsid w:val="00552429"/>
    <w:rsid w:val="00556F09"/>
    <w:rsid w:val="00561F29"/>
    <w:rsid w:val="005635E2"/>
    <w:rsid w:val="00564217"/>
    <w:rsid w:val="0057309D"/>
    <w:rsid w:val="005740B0"/>
    <w:rsid w:val="00576457"/>
    <w:rsid w:val="005815E4"/>
    <w:rsid w:val="00582918"/>
    <w:rsid w:val="00585579"/>
    <w:rsid w:val="00586398"/>
    <w:rsid w:val="0059209F"/>
    <w:rsid w:val="0059426F"/>
    <w:rsid w:val="00594AFC"/>
    <w:rsid w:val="0059589D"/>
    <w:rsid w:val="00596C50"/>
    <w:rsid w:val="005972CF"/>
    <w:rsid w:val="005A155F"/>
    <w:rsid w:val="005A2E2E"/>
    <w:rsid w:val="005A6B00"/>
    <w:rsid w:val="005B10D4"/>
    <w:rsid w:val="005B1808"/>
    <w:rsid w:val="005B4877"/>
    <w:rsid w:val="005B49CE"/>
    <w:rsid w:val="005B68DC"/>
    <w:rsid w:val="005C436D"/>
    <w:rsid w:val="005D235C"/>
    <w:rsid w:val="005D36DF"/>
    <w:rsid w:val="005D440B"/>
    <w:rsid w:val="005D5DF2"/>
    <w:rsid w:val="005D61BA"/>
    <w:rsid w:val="005D7AEA"/>
    <w:rsid w:val="005E1928"/>
    <w:rsid w:val="005E23D1"/>
    <w:rsid w:val="005E268C"/>
    <w:rsid w:val="005E47DA"/>
    <w:rsid w:val="005E6B73"/>
    <w:rsid w:val="005F4F8C"/>
    <w:rsid w:val="005F6D94"/>
    <w:rsid w:val="005F77DB"/>
    <w:rsid w:val="0060029A"/>
    <w:rsid w:val="00600DC6"/>
    <w:rsid w:val="00600DE6"/>
    <w:rsid w:val="006010F8"/>
    <w:rsid w:val="00601849"/>
    <w:rsid w:val="0061020F"/>
    <w:rsid w:val="006177C1"/>
    <w:rsid w:val="00617B97"/>
    <w:rsid w:val="006204D4"/>
    <w:rsid w:val="006233E0"/>
    <w:rsid w:val="00625A13"/>
    <w:rsid w:val="00627AC2"/>
    <w:rsid w:val="0063298F"/>
    <w:rsid w:val="00633024"/>
    <w:rsid w:val="006340A1"/>
    <w:rsid w:val="0063520A"/>
    <w:rsid w:val="006357FE"/>
    <w:rsid w:val="006423B3"/>
    <w:rsid w:val="00643295"/>
    <w:rsid w:val="00646382"/>
    <w:rsid w:val="006471CA"/>
    <w:rsid w:val="00652484"/>
    <w:rsid w:val="006524C0"/>
    <w:rsid w:val="00652A1A"/>
    <w:rsid w:val="00652F2C"/>
    <w:rsid w:val="006530DE"/>
    <w:rsid w:val="006545C9"/>
    <w:rsid w:val="006565EB"/>
    <w:rsid w:val="00656D77"/>
    <w:rsid w:val="0066226C"/>
    <w:rsid w:val="00664463"/>
    <w:rsid w:val="00665E00"/>
    <w:rsid w:val="006668F6"/>
    <w:rsid w:val="00667EA4"/>
    <w:rsid w:val="00672FA9"/>
    <w:rsid w:val="0067358F"/>
    <w:rsid w:val="006804E8"/>
    <w:rsid w:val="00681091"/>
    <w:rsid w:val="00683A23"/>
    <w:rsid w:val="00683C2E"/>
    <w:rsid w:val="00684C83"/>
    <w:rsid w:val="006914D5"/>
    <w:rsid w:val="00693210"/>
    <w:rsid w:val="0069468D"/>
    <w:rsid w:val="0069523D"/>
    <w:rsid w:val="00697652"/>
    <w:rsid w:val="006A2967"/>
    <w:rsid w:val="006B0937"/>
    <w:rsid w:val="006B212E"/>
    <w:rsid w:val="006B2451"/>
    <w:rsid w:val="006B3370"/>
    <w:rsid w:val="006B4C4D"/>
    <w:rsid w:val="006C5EB0"/>
    <w:rsid w:val="006C6241"/>
    <w:rsid w:val="006D09D5"/>
    <w:rsid w:val="006D16F9"/>
    <w:rsid w:val="006D27BC"/>
    <w:rsid w:val="006D45A5"/>
    <w:rsid w:val="006D5491"/>
    <w:rsid w:val="006D65AF"/>
    <w:rsid w:val="006D755D"/>
    <w:rsid w:val="006E4329"/>
    <w:rsid w:val="006E4B56"/>
    <w:rsid w:val="006E4E06"/>
    <w:rsid w:val="006E72CB"/>
    <w:rsid w:val="006F02CB"/>
    <w:rsid w:val="006F2B2D"/>
    <w:rsid w:val="006F4981"/>
    <w:rsid w:val="006F4A16"/>
    <w:rsid w:val="006F7070"/>
    <w:rsid w:val="006F79DF"/>
    <w:rsid w:val="006F7D3F"/>
    <w:rsid w:val="00700252"/>
    <w:rsid w:val="007017C6"/>
    <w:rsid w:val="00701969"/>
    <w:rsid w:val="00701C6C"/>
    <w:rsid w:val="007029E1"/>
    <w:rsid w:val="007049C2"/>
    <w:rsid w:val="0070673F"/>
    <w:rsid w:val="007068E7"/>
    <w:rsid w:val="00707591"/>
    <w:rsid w:val="00711F34"/>
    <w:rsid w:val="007127E8"/>
    <w:rsid w:val="007168DE"/>
    <w:rsid w:val="00720524"/>
    <w:rsid w:val="00723332"/>
    <w:rsid w:val="00731F8B"/>
    <w:rsid w:val="00732BA0"/>
    <w:rsid w:val="007334B2"/>
    <w:rsid w:val="00734939"/>
    <w:rsid w:val="007371D5"/>
    <w:rsid w:val="0073750E"/>
    <w:rsid w:val="00742A7D"/>
    <w:rsid w:val="00742B76"/>
    <w:rsid w:val="00743124"/>
    <w:rsid w:val="00743782"/>
    <w:rsid w:val="00744123"/>
    <w:rsid w:val="00744EBE"/>
    <w:rsid w:val="00744FF8"/>
    <w:rsid w:val="00745609"/>
    <w:rsid w:val="0074657B"/>
    <w:rsid w:val="00761A27"/>
    <w:rsid w:val="00763FAE"/>
    <w:rsid w:val="007656E7"/>
    <w:rsid w:val="007671CE"/>
    <w:rsid w:val="0076728F"/>
    <w:rsid w:val="007700F8"/>
    <w:rsid w:val="007715FF"/>
    <w:rsid w:val="007742D4"/>
    <w:rsid w:val="00777FCD"/>
    <w:rsid w:val="0078051A"/>
    <w:rsid w:val="00780A48"/>
    <w:rsid w:val="00781305"/>
    <w:rsid w:val="007833A7"/>
    <w:rsid w:val="0078673F"/>
    <w:rsid w:val="0078700D"/>
    <w:rsid w:val="007900DB"/>
    <w:rsid w:val="00790606"/>
    <w:rsid w:val="00793661"/>
    <w:rsid w:val="0079578D"/>
    <w:rsid w:val="00795976"/>
    <w:rsid w:val="00797EAC"/>
    <w:rsid w:val="007A00CB"/>
    <w:rsid w:val="007A317A"/>
    <w:rsid w:val="007A547E"/>
    <w:rsid w:val="007A736F"/>
    <w:rsid w:val="007B0FE2"/>
    <w:rsid w:val="007B1EAA"/>
    <w:rsid w:val="007B2E05"/>
    <w:rsid w:val="007B7618"/>
    <w:rsid w:val="007C0FA1"/>
    <w:rsid w:val="007C11C0"/>
    <w:rsid w:val="007C7771"/>
    <w:rsid w:val="007D225E"/>
    <w:rsid w:val="007D4B5E"/>
    <w:rsid w:val="007D5776"/>
    <w:rsid w:val="007D6843"/>
    <w:rsid w:val="007D6D60"/>
    <w:rsid w:val="007E070E"/>
    <w:rsid w:val="007E2533"/>
    <w:rsid w:val="007E29A9"/>
    <w:rsid w:val="007E76BC"/>
    <w:rsid w:val="007F009C"/>
    <w:rsid w:val="007F35B7"/>
    <w:rsid w:val="007F5ACA"/>
    <w:rsid w:val="007F5DD2"/>
    <w:rsid w:val="007F61E1"/>
    <w:rsid w:val="007F750D"/>
    <w:rsid w:val="007F79E5"/>
    <w:rsid w:val="007F7CF5"/>
    <w:rsid w:val="00800753"/>
    <w:rsid w:val="00800F01"/>
    <w:rsid w:val="00805F17"/>
    <w:rsid w:val="00813192"/>
    <w:rsid w:val="008153A5"/>
    <w:rsid w:val="00820464"/>
    <w:rsid w:val="008228A4"/>
    <w:rsid w:val="00823CD0"/>
    <w:rsid w:val="00824082"/>
    <w:rsid w:val="008242DB"/>
    <w:rsid w:val="0082441B"/>
    <w:rsid w:val="00830804"/>
    <w:rsid w:val="00831417"/>
    <w:rsid w:val="00831E51"/>
    <w:rsid w:val="00833FA8"/>
    <w:rsid w:val="00834179"/>
    <w:rsid w:val="00834B96"/>
    <w:rsid w:val="008352C1"/>
    <w:rsid w:val="008417E0"/>
    <w:rsid w:val="00842BC3"/>
    <w:rsid w:val="008439E5"/>
    <w:rsid w:val="00845372"/>
    <w:rsid w:val="00850FD5"/>
    <w:rsid w:val="00851B65"/>
    <w:rsid w:val="0085290C"/>
    <w:rsid w:val="008553D1"/>
    <w:rsid w:val="00855982"/>
    <w:rsid w:val="00861718"/>
    <w:rsid w:val="00863F09"/>
    <w:rsid w:val="008643E8"/>
    <w:rsid w:val="00864734"/>
    <w:rsid w:val="008711F8"/>
    <w:rsid w:val="0087204E"/>
    <w:rsid w:val="008727E9"/>
    <w:rsid w:val="00873DC1"/>
    <w:rsid w:val="0087594C"/>
    <w:rsid w:val="008807BC"/>
    <w:rsid w:val="008822B3"/>
    <w:rsid w:val="00883E99"/>
    <w:rsid w:val="00884340"/>
    <w:rsid w:val="00884621"/>
    <w:rsid w:val="008878E8"/>
    <w:rsid w:val="008879A0"/>
    <w:rsid w:val="00891661"/>
    <w:rsid w:val="00891CEF"/>
    <w:rsid w:val="008927D1"/>
    <w:rsid w:val="00894303"/>
    <w:rsid w:val="008945A3"/>
    <w:rsid w:val="0089483E"/>
    <w:rsid w:val="008969AE"/>
    <w:rsid w:val="008A01BC"/>
    <w:rsid w:val="008A0E0E"/>
    <w:rsid w:val="008A4D60"/>
    <w:rsid w:val="008A5431"/>
    <w:rsid w:val="008B09AD"/>
    <w:rsid w:val="008B2039"/>
    <w:rsid w:val="008B2366"/>
    <w:rsid w:val="008B4BF9"/>
    <w:rsid w:val="008B60F5"/>
    <w:rsid w:val="008C4501"/>
    <w:rsid w:val="008C6253"/>
    <w:rsid w:val="008C72FB"/>
    <w:rsid w:val="008C79A4"/>
    <w:rsid w:val="008C7A2C"/>
    <w:rsid w:val="008D0B09"/>
    <w:rsid w:val="008D0CB4"/>
    <w:rsid w:val="008D19FD"/>
    <w:rsid w:val="008D2D01"/>
    <w:rsid w:val="008D2FB3"/>
    <w:rsid w:val="008D32E9"/>
    <w:rsid w:val="008D43C4"/>
    <w:rsid w:val="008E12F8"/>
    <w:rsid w:val="008E3918"/>
    <w:rsid w:val="008E4734"/>
    <w:rsid w:val="008E57B0"/>
    <w:rsid w:val="008E66E8"/>
    <w:rsid w:val="008E7074"/>
    <w:rsid w:val="008F0B65"/>
    <w:rsid w:val="008F3672"/>
    <w:rsid w:val="008F394A"/>
    <w:rsid w:val="008F62DA"/>
    <w:rsid w:val="009026AB"/>
    <w:rsid w:val="00903114"/>
    <w:rsid w:val="00906212"/>
    <w:rsid w:val="00906534"/>
    <w:rsid w:val="00911684"/>
    <w:rsid w:val="009128FD"/>
    <w:rsid w:val="009138EC"/>
    <w:rsid w:val="0091418A"/>
    <w:rsid w:val="009141D7"/>
    <w:rsid w:val="00914EF6"/>
    <w:rsid w:val="00915B42"/>
    <w:rsid w:val="00915BEC"/>
    <w:rsid w:val="00916ED6"/>
    <w:rsid w:val="00926782"/>
    <w:rsid w:val="0092690D"/>
    <w:rsid w:val="009311E8"/>
    <w:rsid w:val="0093333F"/>
    <w:rsid w:val="00936D5A"/>
    <w:rsid w:val="009403A6"/>
    <w:rsid w:val="00941C16"/>
    <w:rsid w:val="00942175"/>
    <w:rsid w:val="009441DD"/>
    <w:rsid w:val="00944685"/>
    <w:rsid w:val="00945D6B"/>
    <w:rsid w:val="00950406"/>
    <w:rsid w:val="009509FD"/>
    <w:rsid w:val="00950A6C"/>
    <w:rsid w:val="0095225F"/>
    <w:rsid w:val="00955475"/>
    <w:rsid w:val="0095558E"/>
    <w:rsid w:val="00956405"/>
    <w:rsid w:val="0096292A"/>
    <w:rsid w:val="00962F80"/>
    <w:rsid w:val="0096327A"/>
    <w:rsid w:val="00963953"/>
    <w:rsid w:val="00966885"/>
    <w:rsid w:val="009669DC"/>
    <w:rsid w:val="00970F3E"/>
    <w:rsid w:val="00981322"/>
    <w:rsid w:val="009826C3"/>
    <w:rsid w:val="00986EBA"/>
    <w:rsid w:val="00991054"/>
    <w:rsid w:val="00996044"/>
    <w:rsid w:val="009A0359"/>
    <w:rsid w:val="009A0D47"/>
    <w:rsid w:val="009A12D4"/>
    <w:rsid w:val="009A38FC"/>
    <w:rsid w:val="009A3B12"/>
    <w:rsid w:val="009A3DCC"/>
    <w:rsid w:val="009A4AB4"/>
    <w:rsid w:val="009A5058"/>
    <w:rsid w:val="009B1CC4"/>
    <w:rsid w:val="009B5AA8"/>
    <w:rsid w:val="009B600A"/>
    <w:rsid w:val="009C2F6B"/>
    <w:rsid w:val="009C6E4A"/>
    <w:rsid w:val="009D0629"/>
    <w:rsid w:val="009D2D1B"/>
    <w:rsid w:val="009D79F1"/>
    <w:rsid w:val="009E001A"/>
    <w:rsid w:val="009E414D"/>
    <w:rsid w:val="009E500E"/>
    <w:rsid w:val="009E5AFB"/>
    <w:rsid w:val="009E75B1"/>
    <w:rsid w:val="009F0255"/>
    <w:rsid w:val="009F3538"/>
    <w:rsid w:val="009F443B"/>
    <w:rsid w:val="009F7225"/>
    <w:rsid w:val="00A00F69"/>
    <w:rsid w:val="00A026C4"/>
    <w:rsid w:val="00A052E8"/>
    <w:rsid w:val="00A0680E"/>
    <w:rsid w:val="00A10484"/>
    <w:rsid w:val="00A159CB"/>
    <w:rsid w:val="00A17535"/>
    <w:rsid w:val="00A23BBA"/>
    <w:rsid w:val="00A25E75"/>
    <w:rsid w:val="00A26956"/>
    <w:rsid w:val="00A27109"/>
    <w:rsid w:val="00A2785B"/>
    <w:rsid w:val="00A303AC"/>
    <w:rsid w:val="00A32591"/>
    <w:rsid w:val="00A33A5D"/>
    <w:rsid w:val="00A4189B"/>
    <w:rsid w:val="00A423D8"/>
    <w:rsid w:val="00A42E3C"/>
    <w:rsid w:val="00A43A2C"/>
    <w:rsid w:val="00A43D52"/>
    <w:rsid w:val="00A47840"/>
    <w:rsid w:val="00A47D86"/>
    <w:rsid w:val="00A50A44"/>
    <w:rsid w:val="00A5155E"/>
    <w:rsid w:val="00A5714F"/>
    <w:rsid w:val="00A611EB"/>
    <w:rsid w:val="00A61AFE"/>
    <w:rsid w:val="00A65E21"/>
    <w:rsid w:val="00A66E11"/>
    <w:rsid w:val="00A703C5"/>
    <w:rsid w:val="00A7092E"/>
    <w:rsid w:val="00A72C15"/>
    <w:rsid w:val="00A73C44"/>
    <w:rsid w:val="00A75BDF"/>
    <w:rsid w:val="00A817C4"/>
    <w:rsid w:val="00A82176"/>
    <w:rsid w:val="00A84329"/>
    <w:rsid w:val="00A84FA3"/>
    <w:rsid w:val="00A867FA"/>
    <w:rsid w:val="00A86DB9"/>
    <w:rsid w:val="00A87A0B"/>
    <w:rsid w:val="00A901E8"/>
    <w:rsid w:val="00A91A56"/>
    <w:rsid w:val="00A92F11"/>
    <w:rsid w:val="00A94AFF"/>
    <w:rsid w:val="00A95657"/>
    <w:rsid w:val="00A95E72"/>
    <w:rsid w:val="00A97986"/>
    <w:rsid w:val="00A97E8C"/>
    <w:rsid w:val="00AA1943"/>
    <w:rsid w:val="00AA1F00"/>
    <w:rsid w:val="00AA4817"/>
    <w:rsid w:val="00AA4FD3"/>
    <w:rsid w:val="00AA69AA"/>
    <w:rsid w:val="00AA6B0E"/>
    <w:rsid w:val="00AA7060"/>
    <w:rsid w:val="00AA7B3D"/>
    <w:rsid w:val="00AB490E"/>
    <w:rsid w:val="00AB6243"/>
    <w:rsid w:val="00AC0FD8"/>
    <w:rsid w:val="00AC1B84"/>
    <w:rsid w:val="00AC4533"/>
    <w:rsid w:val="00AC4A51"/>
    <w:rsid w:val="00AD091F"/>
    <w:rsid w:val="00AD0B8C"/>
    <w:rsid w:val="00AD17E3"/>
    <w:rsid w:val="00AD267A"/>
    <w:rsid w:val="00AD2DC2"/>
    <w:rsid w:val="00AD405A"/>
    <w:rsid w:val="00AD4109"/>
    <w:rsid w:val="00AD57D7"/>
    <w:rsid w:val="00AD5C34"/>
    <w:rsid w:val="00AD5FB7"/>
    <w:rsid w:val="00AD6DBB"/>
    <w:rsid w:val="00AE0074"/>
    <w:rsid w:val="00AE25F2"/>
    <w:rsid w:val="00AE4F3E"/>
    <w:rsid w:val="00AE5677"/>
    <w:rsid w:val="00AE6123"/>
    <w:rsid w:val="00AE65D1"/>
    <w:rsid w:val="00AF0EE8"/>
    <w:rsid w:val="00AF2638"/>
    <w:rsid w:val="00AF34AC"/>
    <w:rsid w:val="00AF50BC"/>
    <w:rsid w:val="00B000A6"/>
    <w:rsid w:val="00B00896"/>
    <w:rsid w:val="00B01E60"/>
    <w:rsid w:val="00B03029"/>
    <w:rsid w:val="00B031E4"/>
    <w:rsid w:val="00B03D22"/>
    <w:rsid w:val="00B069C9"/>
    <w:rsid w:val="00B06B7E"/>
    <w:rsid w:val="00B1052F"/>
    <w:rsid w:val="00B10E10"/>
    <w:rsid w:val="00B1332D"/>
    <w:rsid w:val="00B138E1"/>
    <w:rsid w:val="00B13B0E"/>
    <w:rsid w:val="00B14A0E"/>
    <w:rsid w:val="00B15A4B"/>
    <w:rsid w:val="00B15AC2"/>
    <w:rsid w:val="00B20187"/>
    <w:rsid w:val="00B20324"/>
    <w:rsid w:val="00B25491"/>
    <w:rsid w:val="00B31848"/>
    <w:rsid w:val="00B33B3D"/>
    <w:rsid w:val="00B3530C"/>
    <w:rsid w:val="00B36CA6"/>
    <w:rsid w:val="00B41290"/>
    <w:rsid w:val="00B4133E"/>
    <w:rsid w:val="00B46B5E"/>
    <w:rsid w:val="00B516F4"/>
    <w:rsid w:val="00B5469A"/>
    <w:rsid w:val="00B55D0B"/>
    <w:rsid w:val="00B570EF"/>
    <w:rsid w:val="00B579A8"/>
    <w:rsid w:val="00B60F8E"/>
    <w:rsid w:val="00B61AAC"/>
    <w:rsid w:val="00B65CD1"/>
    <w:rsid w:val="00B66ED9"/>
    <w:rsid w:val="00B709DB"/>
    <w:rsid w:val="00B709E2"/>
    <w:rsid w:val="00B74211"/>
    <w:rsid w:val="00B7466D"/>
    <w:rsid w:val="00B77668"/>
    <w:rsid w:val="00B77D0A"/>
    <w:rsid w:val="00B806EB"/>
    <w:rsid w:val="00B812D0"/>
    <w:rsid w:val="00B84E1F"/>
    <w:rsid w:val="00B85327"/>
    <w:rsid w:val="00B94EE2"/>
    <w:rsid w:val="00BA3994"/>
    <w:rsid w:val="00BA61AB"/>
    <w:rsid w:val="00BA6604"/>
    <w:rsid w:val="00BA684B"/>
    <w:rsid w:val="00BA7CEB"/>
    <w:rsid w:val="00BB28DE"/>
    <w:rsid w:val="00BB332C"/>
    <w:rsid w:val="00BB3D73"/>
    <w:rsid w:val="00BB70FB"/>
    <w:rsid w:val="00BC1581"/>
    <w:rsid w:val="00BC1CDE"/>
    <w:rsid w:val="00BC6B01"/>
    <w:rsid w:val="00BD101C"/>
    <w:rsid w:val="00BD1E29"/>
    <w:rsid w:val="00BD275A"/>
    <w:rsid w:val="00BD684E"/>
    <w:rsid w:val="00BD7B88"/>
    <w:rsid w:val="00BF203D"/>
    <w:rsid w:val="00BF459D"/>
    <w:rsid w:val="00BF574F"/>
    <w:rsid w:val="00C00313"/>
    <w:rsid w:val="00C008C8"/>
    <w:rsid w:val="00C0172E"/>
    <w:rsid w:val="00C06E18"/>
    <w:rsid w:val="00C10AC1"/>
    <w:rsid w:val="00C11EDD"/>
    <w:rsid w:val="00C14475"/>
    <w:rsid w:val="00C16B09"/>
    <w:rsid w:val="00C20D14"/>
    <w:rsid w:val="00C20DC9"/>
    <w:rsid w:val="00C217A1"/>
    <w:rsid w:val="00C22F6A"/>
    <w:rsid w:val="00C23269"/>
    <w:rsid w:val="00C240E5"/>
    <w:rsid w:val="00C25BE9"/>
    <w:rsid w:val="00C3032A"/>
    <w:rsid w:val="00C30ACE"/>
    <w:rsid w:val="00C31DFD"/>
    <w:rsid w:val="00C32C73"/>
    <w:rsid w:val="00C32E6D"/>
    <w:rsid w:val="00C330A4"/>
    <w:rsid w:val="00C35A96"/>
    <w:rsid w:val="00C3744C"/>
    <w:rsid w:val="00C42FB8"/>
    <w:rsid w:val="00C45B9C"/>
    <w:rsid w:val="00C46F65"/>
    <w:rsid w:val="00C47FD0"/>
    <w:rsid w:val="00C5083E"/>
    <w:rsid w:val="00C56FBA"/>
    <w:rsid w:val="00C647E4"/>
    <w:rsid w:val="00C65EA4"/>
    <w:rsid w:val="00C7184E"/>
    <w:rsid w:val="00C7211C"/>
    <w:rsid w:val="00C764B1"/>
    <w:rsid w:val="00C766C3"/>
    <w:rsid w:val="00C80938"/>
    <w:rsid w:val="00C81DC3"/>
    <w:rsid w:val="00C82489"/>
    <w:rsid w:val="00C830C6"/>
    <w:rsid w:val="00C850BE"/>
    <w:rsid w:val="00C9016B"/>
    <w:rsid w:val="00C90494"/>
    <w:rsid w:val="00C92152"/>
    <w:rsid w:val="00C929A0"/>
    <w:rsid w:val="00C9693C"/>
    <w:rsid w:val="00C97C0A"/>
    <w:rsid w:val="00CA1A72"/>
    <w:rsid w:val="00CA1D03"/>
    <w:rsid w:val="00CA4F81"/>
    <w:rsid w:val="00CA4FEE"/>
    <w:rsid w:val="00CA59DF"/>
    <w:rsid w:val="00CB4556"/>
    <w:rsid w:val="00CB585E"/>
    <w:rsid w:val="00CC4AC7"/>
    <w:rsid w:val="00CC6A04"/>
    <w:rsid w:val="00CC7D7B"/>
    <w:rsid w:val="00CD2379"/>
    <w:rsid w:val="00CD37A8"/>
    <w:rsid w:val="00CE0611"/>
    <w:rsid w:val="00CE1172"/>
    <w:rsid w:val="00CE618B"/>
    <w:rsid w:val="00CE638F"/>
    <w:rsid w:val="00CE7A9F"/>
    <w:rsid w:val="00CF0DE9"/>
    <w:rsid w:val="00CF142B"/>
    <w:rsid w:val="00CF2567"/>
    <w:rsid w:val="00CF5399"/>
    <w:rsid w:val="00CF75A5"/>
    <w:rsid w:val="00D00043"/>
    <w:rsid w:val="00D0264C"/>
    <w:rsid w:val="00D03161"/>
    <w:rsid w:val="00D0381E"/>
    <w:rsid w:val="00D03C29"/>
    <w:rsid w:val="00D05C51"/>
    <w:rsid w:val="00D06470"/>
    <w:rsid w:val="00D0649D"/>
    <w:rsid w:val="00D07694"/>
    <w:rsid w:val="00D119EF"/>
    <w:rsid w:val="00D12641"/>
    <w:rsid w:val="00D12FA5"/>
    <w:rsid w:val="00D15D47"/>
    <w:rsid w:val="00D2087B"/>
    <w:rsid w:val="00D20A38"/>
    <w:rsid w:val="00D25B9F"/>
    <w:rsid w:val="00D2737C"/>
    <w:rsid w:val="00D33968"/>
    <w:rsid w:val="00D354DF"/>
    <w:rsid w:val="00D4350E"/>
    <w:rsid w:val="00D44C8D"/>
    <w:rsid w:val="00D45FF8"/>
    <w:rsid w:val="00D501A8"/>
    <w:rsid w:val="00D51F30"/>
    <w:rsid w:val="00D523B2"/>
    <w:rsid w:val="00D52E67"/>
    <w:rsid w:val="00D532EE"/>
    <w:rsid w:val="00D537B4"/>
    <w:rsid w:val="00D55D56"/>
    <w:rsid w:val="00D55F19"/>
    <w:rsid w:val="00D57BF1"/>
    <w:rsid w:val="00D60F03"/>
    <w:rsid w:val="00D65C26"/>
    <w:rsid w:val="00D737D7"/>
    <w:rsid w:val="00D77195"/>
    <w:rsid w:val="00D8152A"/>
    <w:rsid w:val="00D84998"/>
    <w:rsid w:val="00D84DC5"/>
    <w:rsid w:val="00D860C2"/>
    <w:rsid w:val="00D94372"/>
    <w:rsid w:val="00D951FB"/>
    <w:rsid w:val="00D96266"/>
    <w:rsid w:val="00D9747B"/>
    <w:rsid w:val="00D97FAC"/>
    <w:rsid w:val="00DA303A"/>
    <w:rsid w:val="00DA4457"/>
    <w:rsid w:val="00DA531F"/>
    <w:rsid w:val="00DA5628"/>
    <w:rsid w:val="00DB5B22"/>
    <w:rsid w:val="00DB5EE1"/>
    <w:rsid w:val="00DB751F"/>
    <w:rsid w:val="00DC1A59"/>
    <w:rsid w:val="00DC39CC"/>
    <w:rsid w:val="00DC615B"/>
    <w:rsid w:val="00DC663A"/>
    <w:rsid w:val="00DC67E5"/>
    <w:rsid w:val="00DC7CC8"/>
    <w:rsid w:val="00DC7FE7"/>
    <w:rsid w:val="00DD1110"/>
    <w:rsid w:val="00DD3317"/>
    <w:rsid w:val="00DD3F68"/>
    <w:rsid w:val="00DD61B6"/>
    <w:rsid w:val="00DD61C2"/>
    <w:rsid w:val="00DD77C4"/>
    <w:rsid w:val="00DE065B"/>
    <w:rsid w:val="00DE619A"/>
    <w:rsid w:val="00DE6967"/>
    <w:rsid w:val="00DF213F"/>
    <w:rsid w:val="00DF4629"/>
    <w:rsid w:val="00DF4E08"/>
    <w:rsid w:val="00DF767E"/>
    <w:rsid w:val="00E11A66"/>
    <w:rsid w:val="00E13D84"/>
    <w:rsid w:val="00E14785"/>
    <w:rsid w:val="00E17DCB"/>
    <w:rsid w:val="00E214F1"/>
    <w:rsid w:val="00E21F09"/>
    <w:rsid w:val="00E22FA6"/>
    <w:rsid w:val="00E25361"/>
    <w:rsid w:val="00E31890"/>
    <w:rsid w:val="00E323C9"/>
    <w:rsid w:val="00E3322F"/>
    <w:rsid w:val="00E347FA"/>
    <w:rsid w:val="00E366E0"/>
    <w:rsid w:val="00E378CE"/>
    <w:rsid w:val="00E37C8A"/>
    <w:rsid w:val="00E4132B"/>
    <w:rsid w:val="00E4327A"/>
    <w:rsid w:val="00E457A8"/>
    <w:rsid w:val="00E4771E"/>
    <w:rsid w:val="00E52328"/>
    <w:rsid w:val="00E53ABB"/>
    <w:rsid w:val="00E56639"/>
    <w:rsid w:val="00E579BA"/>
    <w:rsid w:val="00E62681"/>
    <w:rsid w:val="00E669B1"/>
    <w:rsid w:val="00E70A77"/>
    <w:rsid w:val="00E71C96"/>
    <w:rsid w:val="00E76332"/>
    <w:rsid w:val="00E77155"/>
    <w:rsid w:val="00E7761D"/>
    <w:rsid w:val="00E77CF9"/>
    <w:rsid w:val="00E83432"/>
    <w:rsid w:val="00E83AC6"/>
    <w:rsid w:val="00E85EA4"/>
    <w:rsid w:val="00E91152"/>
    <w:rsid w:val="00E918E3"/>
    <w:rsid w:val="00E93D71"/>
    <w:rsid w:val="00E93FC4"/>
    <w:rsid w:val="00E96B8D"/>
    <w:rsid w:val="00EA2AE8"/>
    <w:rsid w:val="00EA628F"/>
    <w:rsid w:val="00EA6F4A"/>
    <w:rsid w:val="00EB301D"/>
    <w:rsid w:val="00EB7A3D"/>
    <w:rsid w:val="00EB7BEA"/>
    <w:rsid w:val="00EB7E6B"/>
    <w:rsid w:val="00EC2BD0"/>
    <w:rsid w:val="00EC7193"/>
    <w:rsid w:val="00ED10BC"/>
    <w:rsid w:val="00ED1E8D"/>
    <w:rsid w:val="00ED1F62"/>
    <w:rsid w:val="00ED2074"/>
    <w:rsid w:val="00ED27EA"/>
    <w:rsid w:val="00ED3C96"/>
    <w:rsid w:val="00ED69F6"/>
    <w:rsid w:val="00ED74B6"/>
    <w:rsid w:val="00EE016F"/>
    <w:rsid w:val="00EE2DA8"/>
    <w:rsid w:val="00EE303F"/>
    <w:rsid w:val="00EE56C1"/>
    <w:rsid w:val="00EE57CA"/>
    <w:rsid w:val="00EE6D36"/>
    <w:rsid w:val="00EE7DCE"/>
    <w:rsid w:val="00EF0893"/>
    <w:rsid w:val="00F00720"/>
    <w:rsid w:val="00F0079E"/>
    <w:rsid w:val="00F0120B"/>
    <w:rsid w:val="00F01F60"/>
    <w:rsid w:val="00F02175"/>
    <w:rsid w:val="00F025B7"/>
    <w:rsid w:val="00F05DDB"/>
    <w:rsid w:val="00F072F8"/>
    <w:rsid w:val="00F0768B"/>
    <w:rsid w:val="00F106CD"/>
    <w:rsid w:val="00F17A89"/>
    <w:rsid w:val="00F20AAE"/>
    <w:rsid w:val="00F225FE"/>
    <w:rsid w:val="00F22F0F"/>
    <w:rsid w:val="00F232DE"/>
    <w:rsid w:val="00F23306"/>
    <w:rsid w:val="00F300F9"/>
    <w:rsid w:val="00F301B1"/>
    <w:rsid w:val="00F30CD3"/>
    <w:rsid w:val="00F31541"/>
    <w:rsid w:val="00F34815"/>
    <w:rsid w:val="00F351B7"/>
    <w:rsid w:val="00F41CE3"/>
    <w:rsid w:val="00F4236F"/>
    <w:rsid w:val="00F4237F"/>
    <w:rsid w:val="00F43317"/>
    <w:rsid w:val="00F4384F"/>
    <w:rsid w:val="00F446C1"/>
    <w:rsid w:val="00F45328"/>
    <w:rsid w:val="00F4619B"/>
    <w:rsid w:val="00F513D0"/>
    <w:rsid w:val="00F53884"/>
    <w:rsid w:val="00F543A3"/>
    <w:rsid w:val="00F56996"/>
    <w:rsid w:val="00F57647"/>
    <w:rsid w:val="00F57F9C"/>
    <w:rsid w:val="00F603A9"/>
    <w:rsid w:val="00F625BF"/>
    <w:rsid w:val="00F645EB"/>
    <w:rsid w:val="00F70941"/>
    <w:rsid w:val="00F70C63"/>
    <w:rsid w:val="00F70E97"/>
    <w:rsid w:val="00F71B85"/>
    <w:rsid w:val="00F7502D"/>
    <w:rsid w:val="00F81F4E"/>
    <w:rsid w:val="00F82085"/>
    <w:rsid w:val="00F85D98"/>
    <w:rsid w:val="00F92FDF"/>
    <w:rsid w:val="00F94756"/>
    <w:rsid w:val="00FA25EE"/>
    <w:rsid w:val="00FA5F47"/>
    <w:rsid w:val="00FA675D"/>
    <w:rsid w:val="00FA6D4A"/>
    <w:rsid w:val="00FA6F3B"/>
    <w:rsid w:val="00FA7DA7"/>
    <w:rsid w:val="00FC1D25"/>
    <w:rsid w:val="00FC46E5"/>
    <w:rsid w:val="00FD262C"/>
    <w:rsid w:val="00FD3DD6"/>
    <w:rsid w:val="00FD4D4C"/>
    <w:rsid w:val="00FD542A"/>
    <w:rsid w:val="00FE09F8"/>
    <w:rsid w:val="00FE1796"/>
    <w:rsid w:val="00FE49D4"/>
    <w:rsid w:val="00FF251B"/>
    <w:rsid w:val="00FF2C3A"/>
    <w:rsid w:val="00FF31B8"/>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B7E21"/>
  <w15:chartTrackingRefBased/>
  <w15:docId w15:val="{9F2A1BD4-8202-4435-B3C9-8A91859A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62C"/>
  </w:style>
  <w:style w:type="paragraph" w:styleId="Heading1">
    <w:name w:val="heading 1"/>
    <w:basedOn w:val="Normal"/>
    <w:next w:val="Normal"/>
    <w:link w:val="Heading1Char"/>
    <w:uiPriority w:val="9"/>
    <w:qFormat/>
    <w:rsid w:val="00FD262C"/>
    <w:pPr>
      <w:keepNext/>
      <w:keepLines/>
      <w:pBdr>
        <w:bottom w:val="single" w:sz="4" w:space="1" w:color="595959" w:themeColor="text1" w:themeTint="A6"/>
      </w:pBdr>
      <w:spacing w:before="360"/>
      <w:outlineLvl w:val="0"/>
    </w:pPr>
    <w:rPr>
      <w:rFonts w:asciiTheme="majorHAnsi" w:eastAsiaTheme="majorEastAsia" w:hAnsiTheme="majorHAnsi" w:cstheme="majorBidi"/>
      <w:b/>
      <w:bCs/>
      <w:smallCaps/>
      <w:sz w:val="36"/>
      <w:szCs w:val="36"/>
    </w:rPr>
  </w:style>
  <w:style w:type="paragraph" w:styleId="Heading2">
    <w:name w:val="heading 2"/>
    <w:basedOn w:val="Normal"/>
    <w:next w:val="Normal"/>
    <w:link w:val="Heading2Char"/>
    <w:uiPriority w:val="9"/>
    <w:semiHidden/>
    <w:unhideWhenUsed/>
    <w:qFormat/>
    <w:rsid w:val="00FD262C"/>
    <w:pPr>
      <w:keepNext/>
      <w:keepLines/>
      <w:spacing w:before="360" w:after="0"/>
      <w:outlineLvl w:val="1"/>
    </w:pPr>
    <w:rPr>
      <w:rFonts w:asciiTheme="majorHAnsi" w:eastAsiaTheme="majorEastAsia" w:hAnsiTheme="majorHAnsi" w:cstheme="majorBidi"/>
      <w:b/>
      <w:bCs/>
      <w:smallCaps/>
      <w:sz w:val="28"/>
      <w:szCs w:val="28"/>
    </w:rPr>
  </w:style>
  <w:style w:type="paragraph" w:styleId="Heading3">
    <w:name w:val="heading 3"/>
    <w:basedOn w:val="Normal"/>
    <w:next w:val="Normal"/>
    <w:link w:val="Heading3Char"/>
    <w:uiPriority w:val="9"/>
    <w:unhideWhenUsed/>
    <w:qFormat/>
    <w:rsid w:val="00FD262C"/>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D262C"/>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D262C"/>
    <w:pPr>
      <w:keepNext/>
      <w:keepLines/>
      <w:spacing w:before="20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FD262C"/>
    <w:pPr>
      <w:keepNext/>
      <w:keepLines/>
      <w:spacing w:before="200" w:after="0"/>
      <w:outlineLvl w:val="5"/>
    </w:pPr>
    <w:rPr>
      <w:rFonts w:asciiTheme="majorHAnsi" w:eastAsiaTheme="majorEastAsia" w:hAnsiTheme="majorHAnsi" w:cstheme="majorBidi"/>
      <w:i/>
      <w:iCs/>
      <w:color w:val="404040" w:themeColor="text1" w:themeTint="BF"/>
    </w:rPr>
  </w:style>
  <w:style w:type="paragraph" w:styleId="Heading7">
    <w:name w:val="heading 7"/>
    <w:basedOn w:val="Normal"/>
    <w:next w:val="Normal"/>
    <w:link w:val="Heading7Char"/>
    <w:uiPriority w:val="9"/>
    <w:semiHidden/>
    <w:unhideWhenUsed/>
    <w:qFormat/>
    <w:rsid w:val="00FD26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D262C"/>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FD262C"/>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FD262C"/>
    <w:pPr>
      <w:spacing w:after="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
    <w:rsid w:val="00FD262C"/>
    <w:rPr>
      <w:rFonts w:asciiTheme="majorHAnsi" w:eastAsiaTheme="majorEastAsia" w:hAnsiTheme="majorHAnsi" w:cstheme="majorBidi"/>
      <w:sz w:val="56"/>
      <w:szCs w:val="56"/>
    </w:rPr>
  </w:style>
  <w:style w:type="paragraph" w:styleId="Header">
    <w:name w:val="header"/>
    <w:basedOn w:val="Normal"/>
    <w:link w:val="HeaderChar"/>
    <w:uiPriority w:val="99"/>
    <w:unhideWhenUsed/>
    <w:rsid w:val="00855982"/>
    <w:pPr>
      <w:spacing w:after="0" w:line="240" w:lineRule="auto"/>
    </w:pPr>
  </w:style>
  <w:style w:type="character" w:customStyle="1" w:styleId="HeaderChar">
    <w:name w:val="Header Char"/>
    <w:basedOn w:val="DefaultParagraphFont"/>
    <w:link w:val="Header"/>
    <w:uiPriority w:val="99"/>
    <w:rsid w:val="00855982"/>
  </w:style>
  <w:style w:type="character" w:customStyle="1" w:styleId="Heading1Char">
    <w:name w:val="Heading 1 Char"/>
    <w:basedOn w:val="DefaultParagraphFont"/>
    <w:link w:val="Heading1"/>
    <w:uiPriority w:val="9"/>
    <w:rsid w:val="00FD262C"/>
    <w:rPr>
      <w:rFonts w:asciiTheme="majorHAnsi" w:eastAsiaTheme="majorEastAsia" w:hAnsiTheme="majorHAnsi" w:cstheme="majorBidi"/>
      <w:b/>
      <w:bCs/>
      <w:smallCaps/>
      <w:sz w:val="36"/>
      <w:szCs w:val="36"/>
    </w:rPr>
  </w:style>
  <w:style w:type="character" w:customStyle="1" w:styleId="Heading2Char">
    <w:name w:val="Heading 2 Char"/>
    <w:basedOn w:val="DefaultParagraphFont"/>
    <w:link w:val="Heading2"/>
    <w:uiPriority w:val="9"/>
    <w:semiHidden/>
    <w:rsid w:val="00FD262C"/>
    <w:rPr>
      <w:rFonts w:asciiTheme="majorHAnsi" w:eastAsiaTheme="majorEastAsia" w:hAnsiTheme="majorHAnsi" w:cstheme="majorBidi"/>
      <w:b/>
      <w:bCs/>
      <w:smallCaps/>
      <w:sz w:val="28"/>
      <w:szCs w:val="28"/>
    </w:rPr>
  </w:style>
  <w:style w:type="character" w:customStyle="1" w:styleId="Heading3Char">
    <w:name w:val="Heading 3 Char"/>
    <w:basedOn w:val="DefaultParagraphFont"/>
    <w:link w:val="Heading3"/>
    <w:uiPriority w:val="9"/>
    <w:rsid w:val="00FD262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D26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D262C"/>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FD262C"/>
    <w:rPr>
      <w:rFonts w:asciiTheme="majorHAnsi" w:eastAsiaTheme="majorEastAsia" w:hAnsiTheme="majorHAnsi" w:cstheme="majorBidi"/>
      <w:i/>
      <w:iCs/>
      <w:color w:val="404040" w:themeColor="text1" w:themeTint="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4362"/>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1D4362"/>
    <w:rPr>
      <w:rFonts w:asciiTheme="majorHAnsi" w:eastAsiaTheme="majorEastAsia" w:hAnsiTheme="majorHAnsi" w:cstheme="majorBidi"/>
      <w:i/>
      <w:iCs/>
      <w:color w:val="404040" w:themeColor="text1" w:themeTint="BF"/>
      <w:szCs w:val="20"/>
    </w:rPr>
  </w:style>
  <w:style w:type="paragraph" w:styleId="Footer">
    <w:name w:val="footer"/>
    <w:basedOn w:val="Normal"/>
    <w:link w:val="FooterChar"/>
    <w:uiPriority w:val="99"/>
    <w:unhideWhenUsed/>
    <w:rsid w:val="00855982"/>
    <w:pPr>
      <w:spacing w:after="0" w:line="240" w:lineRule="auto"/>
    </w:pPr>
  </w:style>
  <w:style w:type="character" w:customStyle="1" w:styleId="FooterChar">
    <w:name w:val="Footer Char"/>
    <w:basedOn w:val="DefaultParagraphFont"/>
    <w:link w:val="Footer"/>
    <w:uiPriority w:val="99"/>
    <w:rsid w:val="00855982"/>
  </w:style>
  <w:style w:type="paragraph" w:styleId="Caption">
    <w:name w:val="caption"/>
    <w:basedOn w:val="Normal"/>
    <w:next w:val="Normal"/>
    <w:uiPriority w:val="35"/>
    <w:semiHidden/>
    <w:unhideWhenUsed/>
    <w:qFormat/>
    <w:rsid w:val="001D4362"/>
    <w:pPr>
      <w:spacing w:after="200" w:line="240" w:lineRule="auto"/>
    </w:pPr>
    <w:rPr>
      <w:i/>
      <w:iCs/>
      <w:color w:val="323232" w:themeColor="text2"/>
      <w:szCs w:val="18"/>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1D436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D4362"/>
    <w:rPr>
      <w:rFonts w:ascii="Segoe UI" w:hAnsi="Segoe UI" w:cs="Segoe UI"/>
      <w:szCs w:val="18"/>
    </w:rPr>
  </w:style>
  <w:style w:type="paragraph" w:styleId="BodyText3">
    <w:name w:val="Body Text 3"/>
    <w:basedOn w:val="Normal"/>
    <w:link w:val="BodyText3Char"/>
    <w:uiPriority w:val="99"/>
    <w:semiHidden/>
    <w:unhideWhenUsed/>
    <w:rsid w:val="001D4362"/>
    <w:pPr>
      <w:spacing w:after="120"/>
    </w:pPr>
    <w:rPr>
      <w:szCs w:val="16"/>
    </w:rPr>
  </w:style>
  <w:style w:type="character" w:customStyle="1" w:styleId="BodyText3Char">
    <w:name w:val="Body Text 3 Char"/>
    <w:basedOn w:val="DefaultParagraphFont"/>
    <w:link w:val="BodyText3"/>
    <w:uiPriority w:val="99"/>
    <w:semiHidden/>
    <w:rsid w:val="001D4362"/>
    <w:rPr>
      <w:szCs w:val="16"/>
    </w:rPr>
  </w:style>
  <w:style w:type="paragraph" w:styleId="BodyTextIndent3">
    <w:name w:val="Body Text Indent 3"/>
    <w:basedOn w:val="Normal"/>
    <w:link w:val="BodyTextIndent3Char"/>
    <w:uiPriority w:val="99"/>
    <w:semiHidden/>
    <w:unhideWhenUsed/>
    <w:rsid w:val="001D4362"/>
    <w:pPr>
      <w:spacing w:after="120"/>
      <w:ind w:left="360"/>
    </w:pPr>
    <w:rPr>
      <w:szCs w:val="16"/>
    </w:rPr>
  </w:style>
  <w:style w:type="character" w:customStyle="1" w:styleId="BodyTextIndent3Char">
    <w:name w:val="Body Text Indent 3 Char"/>
    <w:basedOn w:val="DefaultParagraphFont"/>
    <w:link w:val="BodyTextIndent3"/>
    <w:uiPriority w:val="99"/>
    <w:semiHidden/>
    <w:rsid w:val="001D4362"/>
    <w:rPr>
      <w:szCs w:val="16"/>
    </w:rPr>
  </w:style>
  <w:style w:type="character" w:styleId="CommentReference">
    <w:name w:val="annotation reference"/>
    <w:basedOn w:val="DefaultParagraphFont"/>
    <w:uiPriority w:val="99"/>
    <w:semiHidden/>
    <w:unhideWhenUsed/>
    <w:rsid w:val="001D4362"/>
    <w:rPr>
      <w:sz w:val="22"/>
      <w:szCs w:val="16"/>
    </w:rPr>
  </w:style>
  <w:style w:type="paragraph" w:styleId="CommentText">
    <w:name w:val="annotation text"/>
    <w:basedOn w:val="Normal"/>
    <w:link w:val="CommentTextChar"/>
    <w:uiPriority w:val="99"/>
    <w:semiHidden/>
    <w:unhideWhenUsed/>
    <w:rsid w:val="001D4362"/>
    <w:pPr>
      <w:spacing w:line="240" w:lineRule="auto"/>
    </w:pPr>
    <w:rPr>
      <w:szCs w:val="20"/>
    </w:rPr>
  </w:style>
  <w:style w:type="character" w:customStyle="1" w:styleId="CommentTextChar">
    <w:name w:val="Comment Text Char"/>
    <w:basedOn w:val="DefaultParagraphFont"/>
    <w:link w:val="CommentText"/>
    <w:uiPriority w:val="99"/>
    <w:semiHidden/>
    <w:rsid w:val="001D4362"/>
    <w:rPr>
      <w:szCs w:val="20"/>
    </w:rPr>
  </w:style>
  <w:style w:type="paragraph" w:styleId="CommentSubject">
    <w:name w:val="annotation subject"/>
    <w:basedOn w:val="CommentText"/>
    <w:next w:val="CommentText"/>
    <w:link w:val="CommentSubjectChar"/>
    <w:uiPriority w:val="99"/>
    <w:semiHidden/>
    <w:unhideWhenUsed/>
    <w:rsid w:val="001D4362"/>
    <w:rPr>
      <w:b/>
      <w:bCs/>
    </w:rPr>
  </w:style>
  <w:style w:type="character" w:customStyle="1" w:styleId="CommentSubjectChar">
    <w:name w:val="Comment Subject Char"/>
    <w:basedOn w:val="CommentTextChar"/>
    <w:link w:val="CommentSubject"/>
    <w:uiPriority w:val="99"/>
    <w:semiHidden/>
    <w:rsid w:val="001D4362"/>
    <w:rPr>
      <w:b/>
      <w:bCs/>
      <w:szCs w:val="20"/>
    </w:rPr>
  </w:style>
  <w:style w:type="paragraph" w:styleId="DocumentMap">
    <w:name w:val="Document Map"/>
    <w:basedOn w:val="Normal"/>
    <w:link w:val="DocumentMapChar"/>
    <w:uiPriority w:val="99"/>
    <w:semiHidden/>
    <w:unhideWhenUsed/>
    <w:rsid w:val="001D436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1D4362"/>
    <w:rPr>
      <w:rFonts w:ascii="Segoe UI" w:hAnsi="Segoe UI" w:cs="Segoe UI"/>
      <w:szCs w:val="16"/>
    </w:rPr>
  </w:style>
  <w:style w:type="paragraph" w:styleId="EndnoteText">
    <w:name w:val="endnote text"/>
    <w:basedOn w:val="Normal"/>
    <w:link w:val="EndnoteTextChar"/>
    <w:uiPriority w:val="99"/>
    <w:semiHidden/>
    <w:unhideWhenUsed/>
    <w:rsid w:val="001D4362"/>
    <w:pPr>
      <w:spacing w:after="0" w:line="240" w:lineRule="auto"/>
    </w:pPr>
    <w:rPr>
      <w:szCs w:val="20"/>
    </w:rPr>
  </w:style>
  <w:style w:type="character" w:customStyle="1" w:styleId="EndnoteTextChar">
    <w:name w:val="Endnote Text Char"/>
    <w:basedOn w:val="DefaultParagraphFont"/>
    <w:link w:val="EndnoteText"/>
    <w:uiPriority w:val="99"/>
    <w:semiHidden/>
    <w:rsid w:val="001D4362"/>
    <w:rPr>
      <w:szCs w:val="20"/>
    </w:rPr>
  </w:style>
  <w:style w:type="paragraph" w:styleId="EnvelopeReturn">
    <w:name w:val="envelope return"/>
    <w:basedOn w:val="Normal"/>
    <w:uiPriority w:val="99"/>
    <w:semiHidden/>
    <w:unhideWhenUsed/>
    <w:rsid w:val="001D4362"/>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1D4362"/>
    <w:pPr>
      <w:spacing w:after="0" w:line="240" w:lineRule="auto"/>
    </w:pPr>
    <w:rPr>
      <w:szCs w:val="20"/>
    </w:rPr>
  </w:style>
  <w:style w:type="character" w:customStyle="1" w:styleId="FootnoteTextChar">
    <w:name w:val="Footnote Text Char"/>
    <w:basedOn w:val="DefaultParagraphFont"/>
    <w:link w:val="FootnoteText"/>
    <w:uiPriority w:val="99"/>
    <w:semiHidden/>
    <w:rsid w:val="001D4362"/>
    <w:rPr>
      <w:szCs w:val="20"/>
    </w:rPr>
  </w:style>
  <w:style w:type="character" w:styleId="HTMLCode">
    <w:name w:val="HTML Code"/>
    <w:basedOn w:val="DefaultParagraphFont"/>
    <w:uiPriority w:val="99"/>
    <w:semiHidden/>
    <w:unhideWhenUsed/>
    <w:rsid w:val="001D4362"/>
    <w:rPr>
      <w:rFonts w:ascii="Consolas" w:hAnsi="Consolas"/>
      <w:sz w:val="22"/>
      <w:szCs w:val="20"/>
    </w:rPr>
  </w:style>
  <w:style w:type="character" w:styleId="HTMLKeyboard">
    <w:name w:val="HTML Keyboard"/>
    <w:basedOn w:val="DefaultParagraphFont"/>
    <w:uiPriority w:val="99"/>
    <w:semiHidden/>
    <w:unhideWhenUsed/>
    <w:rsid w:val="001D4362"/>
    <w:rPr>
      <w:rFonts w:ascii="Consolas" w:hAnsi="Consolas"/>
      <w:sz w:val="22"/>
      <w:szCs w:val="20"/>
    </w:rPr>
  </w:style>
  <w:style w:type="paragraph" w:styleId="HTMLPreformatted">
    <w:name w:val="HTML Preformatted"/>
    <w:basedOn w:val="Normal"/>
    <w:link w:val="HTMLPreformattedChar"/>
    <w:uiPriority w:val="99"/>
    <w:semiHidden/>
    <w:unhideWhenUsed/>
    <w:rsid w:val="001D4362"/>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D4362"/>
    <w:rPr>
      <w:rFonts w:ascii="Consolas" w:hAnsi="Consolas"/>
      <w:szCs w:val="20"/>
    </w:rPr>
  </w:style>
  <w:style w:type="character" w:styleId="HTMLTypewriter">
    <w:name w:val="HTML Typewriter"/>
    <w:basedOn w:val="DefaultParagraphFont"/>
    <w:uiPriority w:val="99"/>
    <w:semiHidden/>
    <w:unhideWhenUsed/>
    <w:rsid w:val="001D4362"/>
    <w:rPr>
      <w:rFonts w:ascii="Consolas" w:hAnsi="Consolas"/>
      <w:sz w:val="22"/>
      <w:szCs w:val="20"/>
    </w:rPr>
  </w:style>
  <w:style w:type="paragraph" w:styleId="MacroText">
    <w:name w:val="macro"/>
    <w:link w:val="MacroTextChar"/>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1D4362"/>
    <w:rPr>
      <w:rFonts w:ascii="Consolas" w:hAnsi="Consolas"/>
      <w:szCs w:val="20"/>
    </w:rPr>
  </w:style>
  <w:style w:type="paragraph" w:styleId="PlainText">
    <w:name w:val="Plain Text"/>
    <w:basedOn w:val="Normal"/>
    <w:link w:val="PlainTextChar"/>
    <w:uiPriority w:val="99"/>
    <w:semiHidden/>
    <w:unhideWhenUsed/>
    <w:rsid w:val="001D436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1D4362"/>
    <w:rPr>
      <w:rFonts w:ascii="Consolas" w:hAnsi="Consolas"/>
      <w:szCs w:val="21"/>
    </w:rPr>
  </w:style>
  <w:style w:type="paragraph" w:styleId="BlockText">
    <w:name w:val="Block Text"/>
    <w:basedOn w:val="Normal"/>
    <w:uiPriority w:val="99"/>
    <w:semiHidden/>
    <w:unhideWhenUsed/>
    <w:rsid w:val="00FD262C"/>
    <w:pPr>
      <w:pBdr>
        <w:top w:val="single" w:sz="2" w:space="10" w:color="783F04" w:themeColor="accent1" w:themeShade="80" w:shadow="1"/>
        <w:left w:val="single" w:sz="2" w:space="10" w:color="783F04" w:themeColor="accent1" w:themeShade="80" w:shadow="1"/>
        <w:bottom w:val="single" w:sz="2" w:space="10" w:color="783F04" w:themeColor="accent1" w:themeShade="80" w:shadow="1"/>
        <w:right w:val="single" w:sz="2" w:space="10" w:color="783F04" w:themeColor="accent1" w:themeShade="80" w:shadow="1"/>
      </w:pBdr>
      <w:ind w:left="1152" w:right="1152"/>
    </w:pPr>
    <w:rPr>
      <w:i/>
      <w:iCs/>
      <w:color w:val="783F04" w:themeColor="accent1" w:themeShade="80"/>
    </w:rPr>
  </w:style>
  <w:style w:type="character" w:styleId="FollowedHyperlink">
    <w:name w:val="FollowedHyperlink"/>
    <w:basedOn w:val="DefaultParagraphFont"/>
    <w:uiPriority w:val="99"/>
    <w:semiHidden/>
    <w:unhideWhenUsed/>
    <w:rsid w:val="007833A7"/>
    <w:rPr>
      <w:color w:val="783F04" w:themeColor="accent1" w:themeShade="80"/>
      <w:u w:val="single"/>
    </w:rPr>
  </w:style>
  <w:style w:type="character" w:styleId="Hyperlink">
    <w:name w:val="Hyperlink"/>
    <w:basedOn w:val="DefaultParagraphFont"/>
    <w:uiPriority w:val="99"/>
    <w:unhideWhenUsed/>
    <w:rsid w:val="007833A7"/>
    <w:rPr>
      <w:color w:val="3A6331" w:themeColor="accent4" w:themeShade="BF"/>
      <w:u w:val="single"/>
    </w:rPr>
  </w:style>
  <w:style w:type="character" w:styleId="PlaceholderText">
    <w:name w:val="Placeholder Text"/>
    <w:basedOn w:val="DefaultParagraphFont"/>
    <w:uiPriority w:val="99"/>
    <w:semiHidden/>
    <w:rsid w:val="007833A7"/>
    <w:rPr>
      <w:color w:val="595959" w:themeColor="text1" w:themeTint="A6"/>
    </w:rPr>
  </w:style>
  <w:style w:type="character" w:styleId="IntenseEmphasis">
    <w:name w:val="Intense Emphasis"/>
    <w:basedOn w:val="DefaultParagraphFont"/>
    <w:uiPriority w:val="21"/>
    <w:semiHidden/>
    <w:unhideWhenUsed/>
    <w:qFormat/>
    <w:rsid w:val="00FD262C"/>
    <w:rPr>
      <w:i/>
      <w:iCs/>
      <w:color w:val="B35E06" w:themeColor="accent1" w:themeShade="BF"/>
    </w:rPr>
  </w:style>
  <w:style w:type="paragraph" w:styleId="IntenseQuote">
    <w:name w:val="Intense Quote"/>
    <w:basedOn w:val="Normal"/>
    <w:next w:val="Normal"/>
    <w:link w:val="IntenseQuoteChar"/>
    <w:uiPriority w:val="30"/>
    <w:semiHidden/>
    <w:unhideWhenUsed/>
    <w:rsid w:val="00FD262C"/>
    <w:pPr>
      <w:pBdr>
        <w:top w:val="single" w:sz="4" w:space="10" w:color="B35E06" w:themeColor="accent1" w:themeShade="BF"/>
        <w:bottom w:val="single" w:sz="4" w:space="10" w:color="B35E06" w:themeColor="accent1" w:themeShade="BF"/>
      </w:pBdr>
      <w:spacing w:before="360" w:after="360"/>
      <w:ind w:left="864" w:right="864"/>
      <w:jc w:val="center"/>
    </w:pPr>
    <w:rPr>
      <w:i/>
      <w:iCs/>
      <w:color w:val="B35E06" w:themeColor="accent1" w:themeShade="BF"/>
    </w:rPr>
  </w:style>
  <w:style w:type="character" w:customStyle="1" w:styleId="IntenseQuoteChar">
    <w:name w:val="Intense Quote Char"/>
    <w:basedOn w:val="DefaultParagraphFont"/>
    <w:link w:val="IntenseQuote"/>
    <w:uiPriority w:val="30"/>
    <w:semiHidden/>
    <w:rsid w:val="00FD262C"/>
    <w:rPr>
      <w:i/>
      <w:iCs/>
      <w:color w:val="B35E06" w:themeColor="accent1" w:themeShade="BF"/>
    </w:rPr>
  </w:style>
  <w:style w:type="character" w:styleId="IntenseReference">
    <w:name w:val="Intense Reference"/>
    <w:basedOn w:val="DefaultParagraphFont"/>
    <w:uiPriority w:val="32"/>
    <w:semiHidden/>
    <w:unhideWhenUsed/>
    <w:qFormat/>
    <w:rsid w:val="00FD262C"/>
    <w:rPr>
      <w:b/>
      <w:bCs/>
      <w:caps w:val="0"/>
      <w:smallCaps/>
      <w:color w:val="B35E06" w:themeColor="accent1" w:themeShade="BF"/>
      <w:spacing w:val="5"/>
    </w:rPr>
  </w:style>
  <w:style w:type="paragraph" w:styleId="ListParagraph">
    <w:name w:val="List Paragraph"/>
    <w:aliases w:val="Bullet 1,Numbered Para 1,Dot pt,No Spacing1,List Paragraph Char Char Char,Indicator Text,List Paragraph1,F5 List Paragraph,Colorful List - Accent 11,Bullet Points,MAIN CONTENT,List Paragraph12,Bullet Style,List Paragraph2,Normal numbered"/>
    <w:basedOn w:val="Normal"/>
    <w:link w:val="ListParagraphChar"/>
    <w:uiPriority w:val="34"/>
    <w:unhideWhenUsed/>
    <w:qFormat/>
    <w:rsid w:val="008352C1"/>
    <w:pPr>
      <w:ind w:left="720"/>
      <w:contextualSpacing/>
    </w:pPr>
  </w:style>
  <w:style w:type="paragraph" w:styleId="NormalWeb">
    <w:name w:val="Normal (Web)"/>
    <w:basedOn w:val="Normal"/>
    <w:uiPriority w:val="99"/>
    <w:unhideWhenUsed/>
    <w:rsid w:val="00405874"/>
    <w:pPr>
      <w:spacing w:before="100" w:beforeAutospacing="1" w:after="150" w:line="240" w:lineRule="auto"/>
    </w:pPr>
    <w:rPr>
      <w:rFonts w:ascii="Times New Roman" w:eastAsia="Times New Roman" w:hAnsi="Times New Roman" w:cs="Times New Roman"/>
      <w:sz w:val="24"/>
      <w:szCs w:val="24"/>
      <w:lang w:val="en-GB" w:eastAsia="en-GB"/>
    </w:rPr>
  </w:style>
  <w:style w:type="character" w:customStyle="1" w:styleId="ListParagraphChar">
    <w:name w:val="List Paragraph Char"/>
    <w:aliases w:val="Bullet 1 Char,Numbered Para 1 Char,Dot pt Char,No Spacing1 Char,List Paragraph Char Char Char Char,Indicator Text Char,List Paragraph1 Char,F5 List Paragraph Char,Colorful List - Accent 11 Char,Bullet Points Char,MAIN CONTENT Char"/>
    <w:link w:val="ListParagraph"/>
    <w:uiPriority w:val="34"/>
    <w:qFormat/>
    <w:locked/>
    <w:rsid w:val="00405874"/>
  </w:style>
  <w:style w:type="character" w:styleId="Strong">
    <w:name w:val="Strong"/>
    <w:basedOn w:val="DefaultParagraphFont"/>
    <w:uiPriority w:val="22"/>
    <w:qFormat/>
    <w:rsid w:val="00405874"/>
    <w:rPr>
      <w:b/>
      <w:bCs/>
    </w:rPr>
  </w:style>
  <w:style w:type="paragraph" w:customStyle="1" w:styleId="xxxxmsonormal">
    <w:name w:val="x_xxxmsonormal"/>
    <w:basedOn w:val="Normal"/>
    <w:rsid w:val="009441DD"/>
    <w:pPr>
      <w:spacing w:before="100" w:beforeAutospacing="1" w:after="100" w:afterAutospacing="1" w:line="240" w:lineRule="auto"/>
    </w:pPr>
    <w:rPr>
      <w:rFonts w:ascii="Times New Roman" w:eastAsiaTheme="minorHAnsi" w:hAnsi="Times New Roman" w:cs="Times New Roman"/>
      <w:sz w:val="24"/>
      <w:szCs w:val="24"/>
      <w:lang w:val="en-GB" w:eastAsia="en-GB"/>
    </w:rPr>
  </w:style>
  <w:style w:type="paragraph" w:customStyle="1" w:styleId="xmsonormal">
    <w:name w:val="x_msonormal"/>
    <w:basedOn w:val="Normal"/>
    <w:rsid w:val="00E25361"/>
    <w:pPr>
      <w:spacing w:after="0" w:line="240" w:lineRule="auto"/>
    </w:pPr>
    <w:rPr>
      <w:rFonts w:ascii="Times New Roman" w:eastAsiaTheme="minorHAnsi" w:hAnsi="Times New Roman" w:cs="Times New Roman"/>
      <w:sz w:val="24"/>
      <w:szCs w:val="24"/>
      <w:lang w:val="en-GB" w:eastAsia="en-GB"/>
    </w:rPr>
  </w:style>
  <w:style w:type="character" w:styleId="UnresolvedMention">
    <w:name w:val="Unresolved Mention"/>
    <w:basedOn w:val="DefaultParagraphFont"/>
    <w:uiPriority w:val="99"/>
    <w:semiHidden/>
    <w:unhideWhenUsed/>
    <w:rsid w:val="00066044"/>
    <w:rPr>
      <w:color w:val="605E5C"/>
      <w:shd w:val="clear" w:color="auto" w:fill="E1DFDD"/>
    </w:rPr>
  </w:style>
  <w:style w:type="paragraph" w:customStyle="1" w:styleId="wordsection1">
    <w:name w:val="wordsection1"/>
    <w:basedOn w:val="Normal"/>
    <w:uiPriority w:val="99"/>
    <w:rsid w:val="000C32DE"/>
    <w:pPr>
      <w:spacing w:before="100" w:beforeAutospacing="1" w:after="100" w:afterAutospacing="1" w:line="240" w:lineRule="auto"/>
    </w:pPr>
    <w:rPr>
      <w:rFonts w:ascii="Calibri" w:eastAsiaTheme="minorHAnsi" w:hAnsi="Calibri" w:cs="Calibri"/>
      <w:lang w:val="en-GB" w:eastAsia="en-GB"/>
    </w:rPr>
  </w:style>
  <w:style w:type="paragraph" w:customStyle="1" w:styleId="xxxxxxxxxxxxxxxxxxxxxxxxxxxxxxxxxxxxxxxxxxxp1">
    <w:name w:val="x_x_x_x_x_x_x_x_x_x_x_x_x_x_x_x_x_x_x_x_x_x_x_x_x_x_x_x_x_x_x_x_x_x_x_x_x_x_x_x_x_x_x_p1"/>
    <w:basedOn w:val="Normal"/>
    <w:uiPriority w:val="99"/>
    <w:semiHidden/>
    <w:rsid w:val="00D84DC5"/>
    <w:pPr>
      <w:spacing w:before="100" w:beforeAutospacing="1" w:after="100" w:afterAutospacing="1" w:line="240" w:lineRule="auto"/>
    </w:pPr>
    <w:rPr>
      <w:rFonts w:ascii="Calibri" w:eastAsiaTheme="minorHAnsi" w:hAnsi="Calibri" w:cs="Calibri"/>
      <w:lang w:val="en-GB" w:eastAsia="en-GB"/>
    </w:rPr>
  </w:style>
  <w:style w:type="paragraph" w:customStyle="1" w:styleId="xxxxxxxxxxxxxxxxxxxxparagraph">
    <w:name w:val="x_x_x_x_x_x_x_x_x_x_x_x_x_x_x_x_x_x_x_x_paragraph"/>
    <w:basedOn w:val="Normal"/>
    <w:uiPriority w:val="99"/>
    <w:semiHidden/>
    <w:rsid w:val="00D84DC5"/>
    <w:pPr>
      <w:spacing w:before="100" w:beforeAutospacing="1" w:after="100" w:afterAutospacing="1" w:line="240" w:lineRule="auto"/>
    </w:pPr>
    <w:rPr>
      <w:rFonts w:ascii="Calibri" w:eastAsiaTheme="minorHAnsi" w:hAnsi="Calibri" w:cs="Calibri"/>
      <w:lang w:val="en-GB" w:eastAsia="en-GB"/>
    </w:rPr>
  </w:style>
  <w:style w:type="paragraph" w:customStyle="1" w:styleId="xxxxxxxxxxxxxxxxxxxxbcx01">
    <w:name w:val="x_x_x_x_x_x_x_x_x_x_x_x_x_x_x_x_x_x_x_x_bcx01"/>
    <w:basedOn w:val="Normal"/>
    <w:uiPriority w:val="99"/>
    <w:semiHidden/>
    <w:rsid w:val="00D84DC5"/>
    <w:pPr>
      <w:spacing w:before="100" w:beforeAutospacing="1" w:after="100" w:afterAutospacing="1" w:line="240" w:lineRule="auto"/>
    </w:pPr>
    <w:rPr>
      <w:rFonts w:ascii="Calibri" w:eastAsiaTheme="minorHAnsi" w:hAnsi="Calibri" w:cs="Calibri"/>
      <w:lang w:val="en-GB" w:eastAsia="en-GB"/>
    </w:rPr>
  </w:style>
  <w:style w:type="character" w:customStyle="1" w:styleId="xxxxxxxxxxxxxxxxxxxxbcx0">
    <w:name w:val="x_x_x_x_x_x_x_x_x_x_x_x_x_x_x_x_x_x_x_x_bcx0"/>
    <w:basedOn w:val="DefaultParagraphFont"/>
    <w:rsid w:val="00D84DC5"/>
  </w:style>
  <w:style w:type="paragraph" w:customStyle="1" w:styleId="paragraph">
    <w:name w:val="paragraph"/>
    <w:basedOn w:val="Normal"/>
    <w:rsid w:val="001351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13518D"/>
  </w:style>
  <w:style w:type="paragraph" w:styleId="NoSpacing">
    <w:name w:val="No Spacing"/>
    <w:uiPriority w:val="1"/>
    <w:qFormat/>
    <w:rsid w:val="00F4237F"/>
    <w:pPr>
      <w:spacing w:after="0" w:line="240" w:lineRule="auto"/>
    </w:pPr>
    <w:rPr>
      <w:rFonts w:eastAsiaTheme="minorHAns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2495">
      <w:bodyDiv w:val="1"/>
      <w:marLeft w:val="0"/>
      <w:marRight w:val="0"/>
      <w:marTop w:val="0"/>
      <w:marBottom w:val="0"/>
      <w:divBdr>
        <w:top w:val="none" w:sz="0" w:space="0" w:color="auto"/>
        <w:left w:val="none" w:sz="0" w:space="0" w:color="auto"/>
        <w:bottom w:val="none" w:sz="0" w:space="0" w:color="auto"/>
        <w:right w:val="none" w:sz="0" w:space="0" w:color="auto"/>
      </w:divBdr>
    </w:div>
    <w:div w:id="34544806">
      <w:bodyDiv w:val="1"/>
      <w:marLeft w:val="0"/>
      <w:marRight w:val="0"/>
      <w:marTop w:val="0"/>
      <w:marBottom w:val="0"/>
      <w:divBdr>
        <w:top w:val="none" w:sz="0" w:space="0" w:color="auto"/>
        <w:left w:val="none" w:sz="0" w:space="0" w:color="auto"/>
        <w:bottom w:val="none" w:sz="0" w:space="0" w:color="auto"/>
        <w:right w:val="none" w:sz="0" w:space="0" w:color="auto"/>
      </w:divBdr>
    </w:div>
    <w:div w:id="39213006">
      <w:bodyDiv w:val="1"/>
      <w:marLeft w:val="0"/>
      <w:marRight w:val="0"/>
      <w:marTop w:val="0"/>
      <w:marBottom w:val="0"/>
      <w:divBdr>
        <w:top w:val="none" w:sz="0" w:space="0" w:color="auto"/>
        <w:left w:val="none" w:sz="0" w:space="0" w:color="auto"/>
        <w:bottom w:val="none" w:sz="0" w:space="0" w:color="auto"/>
        <w:right w:val="none" w:sz="0" w:space="0" w:color="auto"/>
      </w:divBdr>
    </w:div>
    <w:div w:id="67770704">
      <w:bodyDiv w:val="1"/>
      <w:marLeft w:val="0"/>
      <w:marRight w:val="0"/>
      <w:marTop w:val="0"/>
      <w:marBottom w:val="0"/>
      <w:divBdr>
        <w:top w:val="none" w:sz="0" w:space="0" w:color="auto"/>
        <w:left w:val="none" w:sz="0" w:space="0" w:color="auto"/>
        <w:bottom w:val="none" w:sz="0" w:space="0" w:color="auto"/>
        <w:right w:val="none" w:sz="0" w:space="0" w:color="auto"/>
      </w:divBdr>
    </w:div>
    <w:div w:id="117258190">
      <w:bodyDiv w:val="1"/>
      <w:marLeft w:val="0"/>
      <w:marRight w:val="0"/>
      <w:marTop w:val="0"/>
      <w:marBottom w:val="0"/>
      <w:divBdr>
        <w:top w:val="none" w:sz="0" w:space="0" w:color="auto"/>
        <w:left w:val="none" w:sz="0" w:space="0" w:color="auto"/>
        <w:bottom w:val="none" w:sz="0" w:space="0" w:color="auto"/>
        <w:right w:val="none" w:sz="0" w:space="0" w:color="auto"/>
      </w:divBdr>
    </w:div>
    <w:div w:id="141430636">
      <w:bodyDiv w:val="1"/>
      <w:marLeft w:val="0"/>
      <w:marRight w:val="0"/>
      <w:marTop w:val="0"/>
      <w:marBottom w:val="0"/>
      <w:divBdr>
        <w:top w:val="none" w:sz="0" w:space="0" w:color="auto"/>
        <w:left w:val="none" w:sz="0" w:space="0" w:color="auto"/>
        <w:bottom w:val="none" w:sz="0" w:space="0" w:color="auto"/>
        <w:right w:val="none" w:sz="0" w:space="0" w:color="auto"/>
      </w:divBdr>
    </w:div>
    <w:div w:id="148177231">
      <w:bodyDiv w:val="1"/>
      <w:marLeft w:val="0"/>
      <w:marRight w:val="0"/>
      <w:marTop w:val="0"/>
      <w:marBottom w:val="0"/>
      <w:divBdr>
        <w:top w:val="none" w:sz="0" w:space="0" w:color="auto"/>
        <w:left w:val="none" w:sz="0" w:space="0" w:color="auto"/>
        <w:bottom w:val="none" w:sz="0" w:space="0" w:color="auto"/>
        <w:right w:val="none" w:sz="0" w:space="0" w:color="auto"/>
      </w:divBdr>
    </w:div>
    <w:div w:id="199100501">
      <w:bodyDiv w:val="1"/>
      <w:marLeft w:val="0"/>
      <w:marRight w:val="0"/>
      <w:marTop w:val="0"/>
      <w:marBottom w:val="0"/>
      <w:divBdr>
        <w:top w:val="none" w:sz="0" w:space="0" w:color="auto"/>
        <w:left w:val="none" w:sz="0" w:space="0" w:color="auto"/>
        <w:bottom w:val="none" w:sz="0" w:space="0" w:color="auto"/>
        <w:right w:val="none" w:sz="0" w:space="0" w:color="auto"/>
      </w:divBdr>
    </w:div>
    <w:div w:id="225650908">
      <w:bodyDiv w:val="1"/>
      <w:marLeft w:val="0"/>
      <w:marRight w:val="0"/>
      <w:marTop w:val="0"/>
      <w:marBottom w:val="0"/>
      <w:divBdr>
        <w:top w:val="none" w:sz="0" w:space="0" w:color="auto"/>
        <w:left w:val="none" w:sz="0" w:space="0" w:color="auto"/>
        <w:bottom w:val="none" w:sz="0" w:space="0" w:color="auto"/>
        <w:right w:val="none" w:sz="0" w:space="0" w:color="auto"/>
      </w:divBdr>
    </w:div>
    <w:div w:id="338313769">
      <w:bodyDiv w:val="1"/>
      <w:marLeft w:val="0"/>
      <w:marRight w:val="0"/>
      <w:marTop w:val="0"/>
      <w:marBottom w:val="0"/>
      <w:divBdr>
        <w:top w:val="none" w:sz="0" w:space="0" w:color="auto"/>
        <w:left w:val="none" w:sz="0" w:space="0" w:color="auto"/>
        <w:bottom w:val="none" w:sz="0" w:space="0" w:color="auto"/>
        <w:right w:val="none" w:sz="0" w:space="0" w:color="auto"/>
      </w:divBdr>
    </w:div>
    <w:div w:id="342586345">
      <w:bodyDiv w:val="1"/>
      <w:marLeft w:val="0"/>
      <w:marRight w:val="0"/>
      <w:marTop w:val="0"/>
      <w:marBottom w:val="0"/>
      <w:divBdr>
        <w:top w:val="none" w:sz="0" w:space="0" w:color="auto"/>
        <w:left w:val="none" w:sz="0" w:space="0" w:color="auto"/>
        <w:bottom w:val="none" w:sz="0" w:space="0" w:color="auto"/>
        <w:right w:val="none" w:sz="0" w:space="0" w:color="auto"/>
      </w:divBdr>
    </w:div>
    <w:div w:id="353307119">
      <w:bodyDiv w:val="1"/>
      <w:marLeft w:val="0"/>
      <w:marRight w:val="0"/>
      <w:marTop w:val="0"/>
      <w:marBottom w:val="0"/>
      <w:divBdr>
        <w:top w:val="none" w:sz="0" w:space="0" w:color="auto"/>
        <w:left w:val="none" w:sz="0" w:space="0" w:color="auto"/>
        <w:bottom w:val="none" w:sz="0" w:space="0" w:color="auto"/>
        <w:right w:val="none" w:sz="0" w:space="0" w:color="auto"/>
      </w:divBdr>
    </w:div>
    <w:div w:id="355623355">
      <w:bodyDiv w:val="1"/>
      <w:marLeft w:val="0"/>
      <w:marRight w:val="0"/>
      <w:marTop w:val="0"/>
      <w:marBottom w:val="0"/>
      <w:divBdr>
        <w:top w:val="none" w:sz="0" w:space="0" w:color="auto"/>
        <w:left w:val="none" w:sz="0" w:space="0" w:color="auto"/>
        <w:bottom w:val="none" w:sz="0" w:space="0" w:color="auto"/>
        <w:right w:val="none" w:sz="0" w:space="0" w:color="auto"/>
      </w:divBdr>
      <w:divsChild>
        <w:div w:id="2072803047">
          <w:marLeft w:val="0"/>
          <w:marRight w:val="0"/>
          <w:marTop w:val="0"/>
          <w:marBottom w:val="0"/>
          <w:divBdr>
            <w:top w:val="none" w:sz="0" w:space="0" w:color="auto"/>
            <w:left w:val="none" w:sz="0" w:space="0" w:color="auto"/>
            <w:bottom w:val="none" w:sz="0" w:space="0" w:color="auto"/>
            <w:right w:val="none" w:sz="0" w:space="0" w:color="auto"/>
          </w:divBdr>
          <w:divsChild>
            <w:div w:id="2107262320">
              <w:marLeft w:val="-225"/>
              <w:marRight w:val="-225"/>
              <w:marTop w:val="0"/>
              <w:marBottom w:val="0"/>
              <w:divBdr>
                <w:top w:val="none" w:sz="0" w:space="0" w:color="auto"/>
                <w:left w:val="none" w:sz="0" w:space="0" w:color="auto"/>
                <w:bottom w:val="none" w:sz="0" w:space="0" w:color="auto"/>
                <w:right w:val="none" w:sz="0" w:space="0" w:color="auto"/>
              </w:divBdr>
              <w:divsChild>
                <w:div w:id="722369972">
                  <w:marLeft w:val="0"/>
                  <w:marRight w:val="0"/>
                  <w:marTop w:val="0"/>
                  <w:marBottom w:val="0"/>
                  <w:divBdr>
                    <w:top w:val="none" w:sz="0" w:space="0" w:color="auto"/>
                    <w:left w:val="none" w:sz="0" w:space="0" w:color="auto"/>
                    <w:bottom w:val="none" w:sz="0" w:space="0" w:color="auto"/>
                    <w:right w:val="none" w:sz="0" w:space="0" w:color="auto"/>
                  </w:divBdr>
                  <w:divsChild>
                    <w:div w:id="192934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197449">
      <w:bodyDiv w:val="1"/>
      <w:marLeft w:val="0"/>
      <w:marRight w:val="0"/>
      <w:marTop w:val="0"/>
      <w:marBottom w:val="0"/>
      <w:divBdr>
        <w:top w:val="none" w:sz="0" w:space="0" w:color="auto"/>
        <w:left w:val="none" w:sz="0" w:space="0" w:color="auto"/>
        <w:bottom w:val="none" w:sz="0" w:space="0" w:color="auto"/>
        <w:right w:val="none" w:sz="0" w:space="0" w:color="auto"/>
      </w:divBdr>
    </w:div>
    <w:div w:id="392823261">
      <w:bodyDiv w:val="1"/>
      <w:marLeft w:val="0"/>
      <w:marRight w:val="0"/>
      <w:marTop w:val="0"/>
      <w:marBottom w:val="0"/>
      <w:divBdr>
        <w:top w:val="none" w:sz="0" w:space="0" w:color="auto"/>
        <w:left w:val="none" w:sz="0" w:space="0" w:color="auto"/>
        <w:bottom w:val="none" w:sz="0" w:space="0" w:color="auto"/>
        <w:right w:val="none" w:sz="0" w:space="0" w:color="auto"/>
      </w:divBdr>
    </w:div>
    <w:div w:id="405420064">
      <w:bodyDiv w:val="1"/>
      <w:marLeft w:val="0"/>
      <w:marRight w:val="0"/>
      <w:marTop w:val="0"/>
      <w:marBottom w:val="0"/>
      <w:divBdr>
        <w:top w:val="none" w:sz="0" w:space="0" w:color="auto"/>
        <w:left w:val="none" w:sz="0" w:space="0" w:color="auto"/>
        <w:bottom w:val="none" w:sz="0" w:space="0" w:color="auto"/>
        <w:right w:val="none" w:sz="0" w:space="0" w:color="auto"/>
      </w:divBdr>
    </w:div>
    <w:div w:id="449933471">
      <w:bodyDiv w:val="1"/>
      <w:marLeft w:val="0"/>
      <w:marRight w:val="0"/>
      <w:marTop w:val="0"/>
      <w:marBottom w:val="0"/>
      <w:divBdr>
        <w:top w:val="none" w:sz="0" w:space="0" w:color="auto"/>
        <w:left w:val="none" w:sz="0" w:space="0" w:color="auto"/>
        <w:bottom w:val="none" w:sz="0" w:space="0" w:color="auto"/>
        <w:right w:val="none" w:sz="0" w:space="0" w:color="auto"/>
      </w:divBdr>
    </w:div>
    <w:div w:id="487206889">
      <w:bodyDiv w:val="1"/>
      <w:marLeft w:val="0"/>
      <w:marRight w:val="0"/>
      <w:marTop w:val="0"/>
      <w:marBottom w:val="0"/>
      <w:divBdr>
        <w:top w:val="none" w:sz="0" w:space="0" w:color="auto"/>
        <w:left w:val="none" w:sz="0" w:space="0" w:color="auto"/>
        <w:bottom w:val="none" w:sz="0" w:space="0" w:color="auto"/>
        <w:right w:val="none" w:sz="0" w:space="0" w:color="auto"/>
      </w:divBdr>
    </w:div>
    <w:div w:id="491608008">
      <w:bodyDiv w:val="1"/>
      <w:marLeft w:val="0"/>
      <w:marRight w:val="0"/>
      <w:marTop w:val="0"/>
      <w:marBottom w:val="0"/>
      <w:divBdr>
        <w:top w:val="none" w:sz="0" w:space="0" w:color="auto"/>
        <w:left w:val="none" w:sz="0" w:space="0" w:color="auto"/>
        <w:bottom w:val="none" w:sz="0" w:space="0" w:color="auto"/>
        <w:right w:val="none" w:sz="0" w:space="0" w:color="auto"/>
      </w:divBdr>
    </w:div>
    <w:div w:id="526874013">
      <w:bodyDiv w:val="1"/>
      <w:marLeft w:val="0"/>
      <w:marRight w:val="0"/>
      <w:marTop w:val="0"/>
      <w:marBottom w:val="0"/>
      <w:divBdr>
        <w:top w:val="none" w:sz="0" w:space="0" w:color="auto"/>
        <w:left w:val="none" w:sz="0" w:space="0" w:color="auto"/>
        <w:bottom w:val="none" w:sz="0" w:space="0" w:color="auto"/>
        <w:right w:val="none" w:sz="0" w:space="0" w:color="auto"/>
      </w:divBdr>
    </w:div>
    <w:div w:id="592008989">
      <w:bodyDiv w:val="1"/>
      <w:marLeft w:val="0"/>
      <w:marRight w:val="0"/>
      <w:marTop w:val="0"/>
      <w:marBottom w:val="0"/>
      <w:divBdr>
        <w:top w:val="none" w:sz="0" w:space="0" w:color="auto"/>
        <w:left w:val="none" w:sz="0" w:space="0" w:color="auto"/>
        <w:bottom w:val="none" w:sz="0" w:space="0" w:color="auto"/>
        <w:right w:val="none" w:sz="0" w:space="0" w:color="auto"/>
      </w:divBdr>
      <w:divsChild>
        <w:div w:id="837037001">
          <w:marLeft w:val="0"/>
          <w:marRight w:val="0"/>
          <w:marTop w:val="0"/>
          <w:marBottom w:val="0"/>
          <w:divBdr>
            <w:top w:val="none" w:sz="0" w:space="0" w:color="auto"/>
            <w:left w:val="none" w:sz="0" w:space="0" w:color="auto"/>
            <w:bottom w:val="none" w:sz="0" w:space="0" w:color="auto"/>
            <w:right w:val="none" w:sz="0" w:space="0" w:color="auto"/>
          </w:divBdr>
        </w:div>
        <w:div w:id="1331712420">
          <w:marLeft w:val="0"/>
          <w:marRight w:val="0"/>
          <w:marTop w:val="0"/>
          <w:marBottom w:val="0"/>
          <w:divBdr>
            <w:top w:val="none" w:sz="0" w:space="0" w:color="auto"/>
            <w:left w:val="none" w:sz="0" w:space="0" w:color="auto"/>
            <w:bottom w:val="none" w:sz="0" w:space="0" w:color="auto"/>
            <w:right w:val="none" w:sz="0" w:space="0" w:color="auto"/>
          </w:divBdr>
        </w:div>
        <w:div w:id="744305387">
          <w:marLeft w:val="0"/>
          <w:marRight w:val="0"/>
          <w:marTop w:val="0"/>
          <w:marBottom w:val="0"/>
          <w:divBdr>
            <w:top w:val="none" w:sz="0" w:space="0" w:color="auto"/>
            <w:left w:val="none" w:sz="0" w:space="0" w:color="auto"/>
            <w:bottom w:val="none" w:sz="0" w:space="0" w:color="auto"/>
            <w:right w:val="none" w:sz="0" w:space="0" w:color="auto"/>
          </w:divBdr>
        </w:div>
        <w:div w:id="1407996978">
          <w:marLeft w:val="0"/>
          <w:marRight w:val="0"/>
          <w:marTop w:val="0"/>
          <w:marBottom w:val="0"/>
          <w:divBdr>
            <w:top w:val="none" w:sz="0" w:space="0" w:color="auto"/>
            <w:left w:val="none" w:sz="0" w:space="0" w:color="auto"/>
            <w:bottom w:val="none" w:sz="0" w:space="0" w:color="auto"/>
            <w:right w:val="none" w:sz="0" w:space="0" w:color="auto"/>
          </w:divBdr>
        </w:div>
      </w:divsChild>
    </w:div>
    <w:div w:id="615328555">
      <w:bodyDiv w:val="1"/>
      <w:marLeft w:val="0"/>
      <w:marRight w:val="0"/>
      <w:marTop w:val="0"/>
      <w:marBottom w:val="0"/>
      <w:divBdr>
        <w:top w:val="none" w:sz="0" w:space="0" w:color="auto"/>
        <w:left w:val="none" w:sz="0" w:space="0" w:color="auto"/>
        <w:bottom w:val="none" w:sz="0" w:space="0" w:color="auto"/>
        <w:right w:val="none" w:sz="0" w:space="0" w:color="auto"/>
      </w:divBdr>
    </w:div>
    <w:div w:id="699092752">
      <w:bodyDiv w:val="1"/>
      <w:marLeft w:val="0"/>
      <w:marRight w:val="0"/>
      <w:marTop w:val="0"/>
      <w:marBottom w:val="0"/>
      <w:divBdr>
        <w:top w:val="none" w:sz="0" w:space="0" w:color="auto"/>
        <w:left w:val="none" w:sz="0" w:space="0" w:color="auto"/>
        <w:bottom w:val="none" w:sz="0" w:space="0" w:color="auto"/>
        <w:right w:val="none" w:sz="0" w:space="0" w:color="auto"/>
      </w:divBdr>
    </w:div>
    <w:div w:id="735857334">
      <w:bodyDiv w:val="1"/>
      <w:marLeft w:val="0"/>
      <w:marRight w:val="0"/>
      <w:marTop w:val="0"/>
      <w:marBottom w:val="0"/>
      <w:divBdr>
        <w:top w:val="none" w:sz="0" w:space="0" w:color="auto"/>
        <w:left w:val="none" w:sz="0" w:space="0" w:color="auto"/>
        <w:bottom w:val="none" w:sz="0" w:space="0" w:color="auto"/>
        <w:right w:val="none" w:sz="0" w:space="0" w:color="auto"/>
      </w:divBdr>
    </w:div>
    <w:div w:id="752044162">
      <w:bodyDiv w:val="1"/>
      <w:marLeft w:val="0"/>
      <w:marRight w:val="0"/>
      <w:marTop w:val="0"/>
      <w:marBottom w:val="0"/>
      <w:divBdr>
        <w:top w:val="none" w:sz="0" w:space="0" w:color="auto"/>
        <w:left w:val="none" w:sz="0" w:space="0" w:color="auto"/>
        <w:bottom w:val="none" w:sz="0" w:space="0" w:color="auto"/>
        <w:right w:val="none" w:sz="0" w:space="0" w:color="auto"/>
      </w:divBdr>
    </w:div>
    <w:div w:id="752582520">
      <w:bodyDiv w:val="1"/>
      <w:marLeft w:val="0"/>
      <w:marRight w:val="0"/>
      <w:marTop w:val="0"/>
      <w:marBottom w:val="0"/>
      <w:divBdr>
        <w:top w:val="none" w:sz="0" w:space="0" w:color="auto"/>
        <w:left w:val="none" w:sz="0" w:space="0" w:color="auto"/>
        <w:bottom w:val="none" w:sz="0" w:space="0" w:color="auto"/>
        <w:right w:val="none" w:sz="0" w:space="0" w:color="auto"/>
      </w:divBdr>
    </w:div>
    <w:div w:id="919364809">
      <w:bodyDiv w:val="1"/>
      <w:marLeft w:val="0"/>
      <w:marRight w:val="0"/>
      <w:marTop w:val="0"/>
      <w:marBottom w:val="0"/>
      <w:divBdr>
        <w:top w:val="none" w:sz="0" w:space="0" w:color="auto"/>
        <w:left w:val="none" w:sz="0" w:space="0" w:color="auto"/>
        <w:bottom w:val="none" w:sz="0" w:space="0" w:color="auto"/>
        <w:right w:val="none" w:sz="0" w:space="0" w:color="auto"/>
      </w:divBdr>
    </w:div>
    <w:div w:id="986741964">
      <w:bodyDiv w:val="1"/>
      <w:marLeft w:val="0"/>
      <w:marRight w:val="0"/>
      <w:marTop w:val="0"/>
      <w:marBottom w:val="0"/>
      <w:divBdr>
        <w:top w:val="none" w:sz="0" w:space="0" w:color="auto"/>
        <w:left w:val="none" w:sz="0" w:space="0" w:color="auto"/>
        <w:bottom w:val="none" w:sz="0" w:space="0" w:color="auto"/>
        <w:right w:val="none" w:sz="0" w:space="0" w:color="auto"/>
      </w:divBdr>
    </w:div>
    <w:div w:id="989865730">
      <w:bodyDiv w:val="1"/>
      <w:marLeft w:val="0"/>
      <w:marRight w:val="0"/>
      <w:marTop w:val="0"/>
      <w:marBottom w:val="0"/>
      <w:divBdr>
        <w:top w:val="none" w:sz="0" w:space="0" w:color="auto"/>
        <w:left w:val="none" w:sz="0" w:space="0" w:color="auto"/>
        <w:bottom w:val="none" w:sz="0" w:space="0" w:color="auto"/>
        <w:right w:val="none" w:sz="0" w:space="0" w:color="auto"/>
      </w:divBdr>
    </w:div>
    <w:div w:id="997801566">
      <w:bodyDiv w:val="1"/>
      <w:marLeft w:val="0"/>
      <w:marRight w:val="0"/>
      <w:marTop w:val="0"/>
      <w:marBottom w:val="0"/>
      <w:divBdr>
        <w:top w:val="none" w:sz="0" w:space="0" w:color="auto"/>
        <w:left w:val="none" w:sz="0" w:space="0" w:color="auto"/>
        <w:bottom w:val="none" w:sz="0" w:space="0" w:color="auto"/>
        <w:right w:val="none" w:sz="0" w:space="0" w:color="auto"/>
      </w:divBdr>
    </w:div>
    <w:div w:id="1171480632">
      <w:bodyDiv w:val="1"/>
      <w:marLeft w:val="0"/>
      <w:marRight w:val="0"/>
      <w:marTop w:val="0"/>
      <w:marBottom w:val="0"/>
      <w:divBdr>
        <w:top w:val="none" w:sz="0" w:space="0" w:color="auto"/>
        <w:left w:val="none" w:sz="0" w:space="0" w:color="auto"/>
        <w:bottom w:val="none" w:sz="0" w:space="0" w:color="auto"/>
        <w:right w:val="none" w:sz="0" w:space="0" w:color="auto"/>
      </w:divBdr>
    </w:div>
    <w:div w:id="1187450284">
      <w:bodyDiv w:val="1"/>
      <w:marLeft w:val="0"/>
      <w:marRight w:val="0"/>
      <w:marTop w:val="0"/>
      <w:marBottom w:val="0"/>
      <w:divBdr>
        <w:top w:val="none" w:sz="0" w:space="0" w:color="auto"/>
        <w:left w:val="none" w:sz="0" w:space="0" w:color="auto"/>
        <w:bottom w:val="none" w:sz="0" w:space="0" w:color="auto"/>
        <w:right w:val="none" w:sz="0" w:space="0" w:color="auto"/>
      </w:divBdr>
    </w:div>
    <w:div w:id="1271083882">
      <w:bodyDiv w:val="1"/>
      <w:marLeft w:val="0"/>
      <w:marRight w:val="0"/>
      <w:marTop w:val="0"/>
      <w:marBottom w:val="0"/>
      <w:divBdr>
        <w:top w:val="none" w:sz="0" w:space="0" w:color="auto"/>
        <w:left w:val="none" w:sz="0" w:space="0" w:color="auto"/>
        <w:bottom w:val="none" w:sz="0" w:space="0" w:color="auto"/>
        <w:right w:val="none" w:sz="0" w:space="0" w:color="auto"/>
      </w:divBdr>
    </w:div>
    <w:div w:id="1288924938">
      <w:bodyDiv w:val="1"/>
      <w:marLeft w:val="0"/>
      <w:marRight w:val="0"/>
      <w:marTop w:val="0"/>
      <w:marBottom w:val="0"/>
      <w:divBdr>
        <w:top w:val="none" w:sz="0" w:space="0" w:color="auto"/>
        <w:left w:val="none" w:sz="0" w:space="0" w:color="auto"/>
        <w:bottom w:val="none" w:sz="0" w:space="0" w:color="auto"/>
        <w:right w:val="none" w:sz="0" w:space="0" w:color="auto"/>
      </w:divBdr>
    </w:div>
    <w:div w:id="1292902225">
      <w:bodyDiv w:val="1"/>
      <w:marLeft w:val="0"/>
      <w:marRight w:val="0"/>
      <w:marTop w:val="0"/>
      <w:marBottom w:val="0"/>
      <w:divBdr>
        <w:top w:val="none" w:sz="0" w:space="0" w:color="auto"/>
        <w:left w:val="none" w:sz="0" w:space="0" w:color="auto"/>
        <w:bottom w:val="none" w:sz="0" w:space="0" w:color="auto"/>
        <w:right w:val="none" w:sz="0" w:space="0" w:color="auto"/>
      </w:divBdr>
    </w:div>
    <w:div w:id="1304500137">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36804782">
      <w:bodyDiv w:val="1"/>
      <w:marLeft w:val="0"/>
      <w:marRight w:val="0"/>
      <w:marTop w:val="0"/>
      <w:marBottom w:val="0"/>
      <w:divBdr>
        <w:top w:val="none" w:sz="0" w:space="0" w:color="auto"/>
        <w:left w:val="none" w:sz="0" w:space="0" w:color="auto"/>
        <w:bottom w:val="none" w:sz="0" w:space="0" w:color="auto"/>
        <w:right w:val="none" w:sz="0" w:space="0" w:color="auto"/>
      </w:divBdr>
    </w:div>
    <w:div w:id="1430782745">
      <w:bodyDiv w:val="1"/>
      <w:marLeft w:val="0"/>
      <w:marRight w:val="0"/>
      <w:marTop w:val="0"/>
      <w:marBottom w:val="0"/>
      <w:divBdr>
        <w:top w:val="none" w:sz="0" w:space="0" w:color="auto"/>
        <w:left w:val="none" w:sz="0" w:space="0" w:color="auto"/>
        <w:bottom w:val="none" w:sz="0" w:space="0" w:color="auto"/>
        <w:right w:val="none" w:sz="0" w:space="0" w:color="auto"/>
      </w:divBdr>
    </w:div>
    <w:div w:id="1482111763">
      <w:bodyDiv w:val="1"/>
      <w:marLeft w:val="0"/>
      <w:marRight w:val="0"/>
      <w:marTop w:val="0"/>
      <w:marBottom w:val="0"/>
      <w:divBdr>
        <w:top w:val="none" w:sz="0" w:space="0" w:color="auto"/>
        <w:left w:val="none" w:sz="0" w:space="0" w:color="auto"/>
        <w:bottom w:val="none" w:sz="0" w:space="0" w:color="auto"/>
        <w:right w:val="none" w:sz="0" w:space="0" w:color="auto"/>
      </w:divBdr>
    </w:div>
    <w:div w:id="1509832737">
      <w:bodyDiv w:val="1"/>
      <w:marLeft w:val="0"/>
      <w:marRight w:val="0"/>
      <w:marTop w:val="0"/>
      <w:marBottom w:val="0"/>
      <w:divBdr>
        <w:top w:val="none" w:sz="0" w:space="0" w:color="auto"/>
        <w:left w:val="none" w:sz="0" w:space="0" w:color="auto"/>
        <w:bottom w:val="none" w:sz="0" w:space="0" w:color="auto"/>
        <w:right w:val="none" w:sz="0" w:space="0" w:color="auto"/>
      </w:divBdr>
    </w:div>
    <w:div w:id="1550805203">
      <w:bodyDiv w:val="1"/>
      <w:marLeft w:val="0"/>
      <w:marRight w:val="0"/>
      <w:marTop w:val="0"/>
      <w:marBottom w:val="0"/>
      <w:divBdr>
        <w:top w:val="none" w:sz="0" w:space="0" w:color="auto"/>
        <w:left w:val="none" w:sz="0" w:space="0" w:color="auto"/>
        <w:bottom w:val="none" w:sz="0" w:space="0" w:color="auto"/>
        <w:right w:val="none" w:sz="0" w:space="0" w:color="auto"/>
      </w:divBdr>
    </w:div>
    <w:div w:id="1644580920">
      <w:bodyDiv w:val="1"/>
      <w:marLeft w:val="0"/>
      <w:marRight w:val="0"/>
      <w:marTop w:val="0"/>
      <w:marBottom w:val="0"/>
      <w:divBdr>
        <w:top w:val="none" w:sz="0" w:space="0" w:color="auto"/>
        <w:left w:val="none" w:sz="0" w:space="0" w:color="auto"/>
        <w:bottom w:val="none" w:sz="0" w:space="0" w:color="auto"/>
        <w:right w:val="none" w:sz="0" w:space="0" w:color="auto"/>
      </w:divBdr>
    </w:div>
    <w:div w:id="1655179898">
      <w:bodyDiv w:val="1"/>
      <w:marLeft w:val="0"/>
      <w:marRight w:val="0"/>
      <w:marTop w:val="0"/>
      <w:marBottom w:val="0"/>
      <w:divBdr>
        <w:top w:val="none" w:sz="0" w:space="0" w:color="auto"/>
        <w:left w:val="none" w:sz="0" w:space="0" w:color="auto"/>
        <w:bottom w:val="none" w:sz="0" w:space="0" w:color="auto"/>
        <w:right w:val="none" w:sz="0" w:space="0" w:color="auto"/>
      </w:divBdr>
    </w:div>
    <w:div w:id="1657494425">
      <w:bodyDiv w:val="1"/>
      <w:marLeft w:val="0"/>
      <w:marRight w:val="0"/>
      <w:marTop w:val="0"/>
      <w:marBottom w:val="0"/>
      <w:divBdr>
        <w:top w:val="none" w:sz="0" w:space="0" w:color="auto"/>
        <w:left w:val="none" w:sz="0" w:space="0" w:color="auto"/>
        <w:bottom w:val="none" w:sz="0" w:space="0" w:color="auto"/>
        <w:right w:val="none" w:sz="0" w:space="0" w:color="auto"/>
      </w:divBdr>
    </w:div>
    <w:div w:id="1699503595">
      <w:bodyDiv w:val="1"/>
      <w:marLeft w:val="0"/>
      <w:marRight w:val="0"/>
      <w:marTop w:val="0"/>
      <w:marBottom w:val="0"/>
      <w:divBdr>
        <w:top w:val="none" w:sz="0" w:space="0" w:color="auto"/>
        <w:left w:val="none" w:sz="0" w:space="0" w:color="auto"/>
        <w:bottom w:val="none" w:sz="0" w:space="0" w:color="auto"/>
        <w:right w:val="none" w:sz="0" w:space="0" w:color="auto"/>
      </w:divBdr>
    </w:div>
    <w:div w:id="1739135374">
      <w:bodyDiv w:val="1"/>
      <w:marLeft w:val="0"/>
      <w:marRight w:val="0"/>
      <w:marTop w:val="0"/>
      <w:marBottom w:val="0"/>
      <w:divBdr>
        <w:top w:val="none" w:sz="0" w:space="0" w:color="auto"/>
        <w:left w:val="none" w:sz="0" w:space="0" w:color="auto"/>
        <w:bottom w:val="none" w:sz="0" w:space="0" w:color="auto"/>
        <w:right w:val="none" w:sz="0" w:space="0" w:color="auto"/>
      </w:divBdr>
    </w:div>
    <w:div w:id="1765760407">
      <w:bodyDiv w:val="1"/>
      <w:marLeft w:val="0"/>
      <w:marRight w:val="0"/>
      <w:marTop w:val="0"/>
      <w:marBottom w:val="0"/>
      <w:divBdr>
        <w:top w:val="none" w:sz="0" w:space="0" w:color="auto"/>
        <w:left w:val="none" w:sz="0" w:space="0" w:color="auto"/>
        <w:bottom w:val="none" w:sz="0" w:space="0" w:color="auto"/>
        <w:right w:val="none" w:sz="0" w:space="0" w:color="auto"/>
      </w:divBdr>
    </w:div>
    <w:div w:id="1789004887">
      <w:bodyDiv w:val="1"/>
      <w:marLeft w:val="0"/>
      <w:marRight w:val="0"/>
      <w:marTop w:val="0"/>
      <w:marBottom w:val="0"/>
      <w:divBdr>
        <w:top w:val="none" w:sz="0" w:space="0" w:color="auto"/>
        <w:left w:val="none" w:sz="0" w:space="0" w:color="auto"/>
        <w:bottom w:val="none" w:sz="0" w:space="0" w:color="auto"/>
        <w:right w:val="none" w:sz="0" w:space="0" w:color="auto"/>
      </w:divBdr>
    </w:div>
    <w:div w:id="1826897217">
      <w:bodyDiv w:val="1"/>
      <w:marLeft w:val="0"/>
      <w:marRight w:val="0"/>
      <w:marTop w:val="0"/>
      <w:marBottom w:val="0"/>
      <w:divBdr>
        <w:top w:val="none" w:sz="0" w:space="0" w:color="auto"/>
        <w:left w:val="none" w:sz="0" w:space="0" w:color="auto"/>
        <w:bottom w:val="none" w:sz="0" w:space="0" w:color="auto"/>
        <w:right w:val="none" w:sz="0" w:space="0" w:color="auto"/>
      </w:divBdr>
    </w:div>
    <w:div w:id="1827286146">
      <w:bodyDiv w:val="1"/>
      <w:marLeft w:val="0"/>
      <w:marRight w:val="0"/>
      <w:marTop w:val="0"/>
      <w:marBottom w:val="0"/>
      <w:divBdr>
        <w:top w:val="none" w:sz="0" w:space="0" w:color="auto"/>
        <w:left w:val="none" w:sz="0" w:space="0" w:color="auto"/>
        <w:bottom w:val="none" w:sz="0" w:space="0" w:color="auto"/>
        <w:right w:val="none" w:sz="0" w:space="0" w:color="auto"/>
      </w:divBdr>
    </w:div>
    <w:div w:id="1829783582">
      <w:bodyDiv w:val="1"/>
      <w:marLeft w:val="0"/>
      <w:marRight w:val="0"/>
      <w:marTop w:val="0"/>
      <w:marBottom w:val="0"/>
      <w:divBdr>
        <w:top w:val="none" w:sz="0" w:space="0" w:color="auto"/>
        <w:left w:val="none" w:sz="0" w:space="0" w:color="auto"/>
        <w:bottom w:val="none" w:sz="0" w:space="0" w:color="auto"/>
        <w:right w:val="none" w:sz="0" w:space="0" w:color="auto"/>
      </w:divBdr>
    </w:div>
    <w:div w:id="1915504243">
      <w:bodyDiv w:val="1"/>
      <w:marLeft w:val="0"/>
      <w:marRight w:val="0"/>
      <w:marTop w:val="0"/>
      <w:marBottom w:val="0"/>
      <w:divBdr>
        <w:top w:val="none" w:sz="0" w:space="0" w:color="auto"/>
        <w:left w:val="none" w:sz="0" w:space="0" w:color="auto"/>
        <w:bottom w:val="none" w:sz="0" w:space="0" w:color="auto"/>
        <w:right w:val="none" w:sz="0" w:space="0" w:color="auto"/>
      </w:divBdr>
    </w:div>
    <w:div w:id="2009090331">
      <w:bodyDiv w:val="1"/>
      <w:marLeft w:val="0"/>
      <w:marRight w:val="0"/>
      <w:marTop w:val="0"/>
      <w:marBottom w:val="0"/>
      <w:divBdr>
        <w:top w:val="none" w:sz="0" w:space="0" w:color="auto"/>
        <w:left w:val="none" w:sz="0" w:space="0" w:color="auto"/>
        <w:bottom w:val="none" w:sz="0" w:space="0" w:color="auto"/>
        <w:right w:val="none" w:sz="0" w:space="0" w:color="auto"/>
      </w:divBdr>
    </w:div>
    <w:div w:id="2043087710">
      <w:bodyDiv w:val="1"/>
      <w:marLeft w:val="0"/>
      <w:marRight w:val="0"/>
      <w:marTop w:val="0"/>
      <w:marBottom w:val="0"/>
      <w:divBdr>
        <w:top w:val="none" w:sz="0" w:space="0" w:color="auto"/>
        <w:left w:val="none" w:sz="0" w:space="0" w:color="auto"/>
        <w:bottom w:val="none" w:sz="0" w:space="0" w:color="auto"/>
        <w:right w:val="none" w:sz="0" w:space="0" w:color="auto"/>
      </w:divBdr>
    </w:div>
    <w:div w:id="2046783423">
      <w:bodyDiv w:val="1"/>
      <w:marLeft w:val="0"/>
      <w:marRight w:val="0"/>
      <w:marTop w:val="0"/>
      <w:marBottom w:val="0"/>
      <w:divBdr>
        <w:top w:val="none" w:sz="0" w:space="0" w:color="auto"/>
        <w:left w:val="none" w:sz="0" w:space="0" w:color="auto"/>
        <w:bottom w:val="none" w:sz="0" w:space="0" w:color="auto"/>
        <w:right w:val="none" w:sz="0" w:space="0" w:color="auto"/>
      </w:divBdr>
    </w:div>
    <w:div w:id="2142453445">
      <w:bodyDiv w:val="1"/>
      <w:marLeft w:val="0"/>
      <w:marRight w:val="0"/>
      <w:marTop w:val="0"/>
      <w:marBottom w:val="0"/>
      <w:divBdr>
        <w:top w:val="none" w:sz="0" w:space="0" w:color="auto"/>
        <w:left w:val="none" w:sz="0" w:space="0" w:color="auto"/>
        <w:bottom w:val="none" w:sz="0" w:space="0" w:color="auto"/>
        <w:right w:val="none" w:sz="0" w:space="0" w:color="auto"/>
      </w:divBdr>
    </w:div>
    <w:div w:id="214403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2.org.uk/work-items/national-grid-gas-pipeline-diversion-works-at-yarl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affordbc.gov.uk/stafford-in-the-worl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fbeatty@staffordbc.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beatty@staffordbc.gov.uk" TargetMode="External"/><Relationship Id="rId5" Type="http://schemas.openxmlformats.org/officeDocument/2006/relationships/numbering" Target="numbering.xml"/><Relationship Id="rId15" Type="http://schemas.openxmlformats.org/officeDocument/2006/relationships/hyperlink" Target="https://staffordshirechambers.co.uk/product/staffordshire-start-up-friday/"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nock-chase.co.uk/get-involved/volunte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lr%20Beatty\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856581</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2012-09-19T07:42:00+00:00</AssetStart>
    <FriendlyTitle xmlns="4873beb7-5857-4685-be1f-d57550cc96cc" xsi:nil="true"/>
    <MarketSpecific xmlns="4873beb7-5857-4685-be1f-d57550cc96cc">false</MarketSpecific>
    <TPNamespace xmlns="4873beb7-5857-4685-be1f-d57550cc96cc" xsi:nil="true"/>
    <PublishStatusLookup xmlns="4873beb7-5857-4685-be1f-d57550cc96cc">
      <Value>1622610</Value>
    </PublishStatusLookup>
    <APAuthor xmlns="4873beb7-5857-4685-be1f-d57550cc96cc">
      <UserInfo>
        <DisplayName>REDMOND\v-aptall</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TP103457714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63671810-3EF7-4C8E-BCBA-248ABE2BAB39}">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BDE38F93-6AFB-45BB-930B-4375E91C2D34}">
  <ds:schemaRefs>
    <ds:schemaRef ds:uri="http://schemas.openxmlformats.org/officeDocument/2006/bibliography"/>
  </ds:schemaRefs>
</ds:datastoreItem>
</file>

<file path=customXml/itemProps3.xml><?xml version="1.0" encoding="utf-8"?>
<ds:datastoreItem xmlns:ds="http://schemas.openxmlformats.org/officeDocument/2006/customXml" ds:itemID="{9332E30D-EFB4-40E8-AB8F-C2E02C2E7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design (blank)</Template>
  <TotalTime>163</TotalTime>
  <Pages>1</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Cllr Beatty</dc:creator>
  <cp:lastModifiedBy>Frances Beatty</cp:lastModifiedBy>
  <cp:revision>186</cp:revision>
  <dcterms:created xsi:type="dcterms:W3CDTF">2023-03-09T10:11:00Z</dcterms:created>
  <dcterms:modified xsi:type="dcterms:W3CDTF">2023-03-09T13:01:00Z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